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21"/>
        <w:rPr>
          <w:sz w:val="20"/>
        </w:rPr>
      </w:pPr>
      <w:r>
        <w:rPr>
          <w:sz w:val="20"/>
        </w:rPr>
        <w:drawing>
          <wp:inline distT="0" distB="0" distL="0" distR="0">
            <wp:extent cx="2857500" cy="12001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7500" cy="1200150"/>
                    </a:xfrm>
                    <a:prstGeom prst="rect">
                      <a:avLst/>
                    </a:prstGeom>
                  </pic:spPr>
                </pic:pic>
              </a:graphicData>
            </a:graphic>
          </wp:inline>
        </w:drawing>
      </w:r>
      <w:r>
        <w:rPr>
          <w:sz w:val="20"/>
        </w:rPr>
      </w:r>
    </w:p>
    <w:p>
      <w:pPr>
        <w:pStyle w:val="BodyText"/>
        <w:spacing w:before="3"/>
        <w:rPr>
          <w:sz w:val="13"/>
        </w:rPr>
      </w:pPr>
    </w:p>
    <w:p>
      <w:pPr>
        <w:spacing w:before="100"/>
        <w:ind w:left="167" w:right="119" w:firstLine="0"/>
        <w:jc w:val="center"/>
        <w:rPr>
          <w:rFonts w:ascii="Bookman Old Style"/>
          <w:b w:val="0"/>
          <w:sz w:val="29"/>
        </w:rPr>
      </w:pPr>
      <w:r>
        <w:rPr>
          <w:rFonts w:ascii="Bookman Old Style"/>
          <w:b w:val="0"/>
          <w:sz w:val="36"/>
        </w:rPr>
        <w:t>T</w:t>
      </w:r>
      <w:r>
        <w:rPr>
          <w:rFonts w:ascii="Bookman Old Style"/>
          <w:b w:val="0"/>
          <w:sz w:val="29"/>
        </w:rPr>
        <w:t>HE </w:t>
      </w:r>
      <w:r>
        <w:rPr>
          <w:rFonts w:ascii="Bookman Old Style"/>
          <w:b w:val="0"/>
          <w:sz w:val="36"/>
        </w:rPr>
        <w:t>F</w:t>
      </w:r>
      <w:r>
        <w:rPr>
          <w:rFonts w:ascii="Bookman Old Style"/>
          <w:b w:val="0"/>
          <w:sz w:val="29"/>
        </w:rPr>
        <w:t>IRST </w:t>
      </w:r>
      <w:r>
        <w:rPr>
          <w:rFonts w:ascii="Bookman Old Style"/>
          <w:b w:val="0"/>
          <w:sz w:val="36"/>
        </w:rPr>
        <w:t>P</w:t>
      </w:r>
      <w:r>
        <w:rPr>
          <w:rFonts w:ascii="Bookman Old Style"/>
          <w:b w:val="0"/>
          <w:sz w:val="29"/>
        </w:rPr>
        <w:t>RESBYTERIAN </w:t>
      </w:r>
      <w:r>
        <w:rPr>
          <w:rFonts w:ascii="Bookman Old Style"/>
          <w:b w:val="0"/>
          <w:sz w:val="36"/>
        </w:rPr>
        <w:t>C</w:t>
      </w:r>
      <w:r>
        <w:rPr>
          <w:rFonts w:ascii="Bookman Old Style"/>
          <w:b w:val="0"/>
          <w:sz w:val="29"/>
        </w:rPr>
        <w:t>HURCH OF </w:t>
      </w:r>
      <w:r>
        <w:rPr>
          <w:rFonts w:ascii="Bookman Old Style"/>
          <w:b w:val="0"/>
          <w:sz w:val="36"/>
        </w:rPr>
        <w:t>N</w:t>
      </w:r>
      <w:r>
        <w:rPr>
          <w:rFonts w:ascii="Bookman Old Style"/>
          <w:b w:val="0"/>
          <w:sz w:val="29"/>
        </w:rPr>
        <w:t>EW </w:t>
      </w:r>
      <w:r>
        <w:rPr>
          <w:rFonts w:ascii="Bookman Old Style"/>
          <w:b w:val="0"/>
          <w:sz w:val="36"/>
        </w:rPr>
        <w:t>C</w:t>
      </w:r>
      <w:r>
        <w:rPr>
          <w:rFonts w:ascii="Bookman Old Style"/>
          <w:b w:val="0"/>
          <w:sz w:val="29"/>
        </w:rPr>
        <w:t>ANAAN</w:t>
      </w:r>
    </w:p>
    <w:p>
      <w:pPr>
        <w:tabs>
          <w:tab w:pos="7741" w:val="left" w:leader="none"/>
        </w:tabs>
        <w:spacing w:before="122"/>
        <w:ind w:left="0" w:right="119" w:firstLine="0"/>
        <w:jc w:val="center"/>
        <w:rPr>
          <w:rFonts w:ascii="Bookman Old Style"/>
          <w:b w:val="0"/>
          <w:sz w:val="22"/>
        </w:rPr>
      </w:pPr>
      <w:r>
        <w:rPr>
          <w:rFonts w:ascii="Bookman Old Style"/>
          <w:b w:val="0"/>
          <w:sz w:val="22"/>
        </w:rPr>
        <w:t>1</w:t>
      </w:r>
      <w:r>
        <w:rPr>
          <w:rFonts w:ascii="Bookman Old Style"/>
          <w:b w:val="0"/>
          <w:position w:val="5"/>
          <w:sz w:val="11"/>
        </w:rPr>
        <w:t>ST  </w:t>
      </w:r>
      <w:r>
        <w:rPr>
          <w:rFonts w:ascii="Bookman Old Style"/>
          <w:b w:val="0"/>
          <w:sz w:val="22"/>
        </w:rPr>
        <w:t>S</w:t>
      </w:r>
      <w:r>
        <w:rPr>
          <w:rFonts w:ascii="Bookman Old Style"/>
          <w:b w:val="0"/>
          <w:sz w:val="18"/>
        </w:rPr>
        <w:t>UNDAY</w:t>
      </w:r>
      <w:r>
        <w:rPr>
          <w:rFonts w:ascii="Bookman Old Style"/>
          <w:b w:val="0"/>
          <w:spacing w:val="-19"/>
          <w:sz w:val="18"/>
        </w:rPr>
        <w:t> </w:t>
      </w:r>
      <w:r>
        <w:rPr>
          <w:rFonts w:ascii="Bookman Old Style"/>
          <w:b w:val="0"/>
          <w:sz w:val="18"/>
        </w:rPr>
        <w:t>IN</w:t>
      </w:r>
      <w:r>
        <w:rPr>
          <w:rFonts w:ascii="Bookman Old Style"/>
          <w:b w:val="0"/>
          <w:spacing w:val="-3"/>
          <w:sz w:val="18"/>
        </w:rPr>
        <w:t> </w:t>
      </w:r>
      <w:r>
        <w:rPr>
          <w:rFonts w:ascii="Bookman Old Style"/>
          <w:b w:val="0"/>
          <w:sz w:val="22"/>
        </w:rPr>
        <w:t>L</w:t>
      </w:r>
      <w:r>
        <w:rPr>
          <w:rFonts w:ascii="Bookman Old Style"/>
          <w:b w:val="0"/>
          <w:sz w:val="18"/>
        </w:rPr>
        <w:t>ENT</w:t>
        <w:tab/>
      </w:r>
      <w:r>
        <w:rPr>
          <w:rFonts w:ascii="Bookman Old Style"/>
          <w:b w:val="0"/>
          <w:sz w:val="22"/>
        </w:rPr>
        <w:t>F</w:t>
      </w:r>
      <w:r>
        <w:rPr>
          <w:rFonts w:ascii="Bookman Old Style"/>
          <w:b w:val="0"/>
          <w:sz w:val="18"/>
        </w:rPr>
        <w:t>EBRUARY </w:t>
      </w:r>
      <w:r>
        <w:rPr>
          <w:rFonts w:ascii="Bookman Old Style"/>
          <w:b w:val="0"/>
          <w:sz w:val="22"/>
        </w:rPr>
        <w:t>18,</w:t>
      </w:r>
      <w:r>
        <w:rPr>
          <w:rFonts w:ascii="Bookman Old Style"/>
          <w:b w:val="0"/>
          <w:spacing w:val="-16"/>
          <w:sz w:val="22"/>
        </w:rPr>
        <w:t> </w:t>
      </w:r>
      <w:r>
        <w:rPr>
          <w:rFonts w:ascii="Bookman Old Style"/>
          <w:b w:val="0"/>
          <w:sz w:val="22"/>
        </w:rPr>
        <w:t>2018</w:t>
      </w:r>
    </w:p>
    <w:p>
      <w:pPr>
        <w:spacing w:before="121"/>
        <w:ind w:left="156" w:right="0" w:firstLine="0"/>
        <w:jc w:val="left"/>
        <w:rPr>
          <w:i/>
          <w:sz w:val="16"/>
        </w:rPr>
      </w:pPr>
      <w:r>
        <w:rPr>
          <w:sz w:val="16"/>
        </w:rPr>
        <w:t>* </w:t>
      </w:r>
      <w:r>
        <w:rPr>
          <w:i/>
          <w:sz w:val="16"/>
        </w:rPr>
        <w:t>ALL WHO ARE ABLE ARE INVITED TO STAND.</w:t>
      </w:r>
    </w:p>
    <w:p>
      <w:pPr>
        <w:pStyle w:val="Heading4"/>
        <w:spacing w:before="115"/>
        <w:ind w:left="162" w:right="119"/>
        <w:jc w:val="center"/>
      </w:pPr>
      <w:r>
        <w:rPr>
          <w:u w:val="thick"/>
        </w:rPr>
        <w:t>GATHERING</w:t>
      </w:r>
    </w:p>
    <w:p>
      <w:pPr>
        <w:pStyle w:val="BodyText"/>
        <w:spacing w:before="59"/>
        <w:ind w:left="163" w:right="119"/>
        <w:jc w:val="center"/>
      </w:pPr>
      <w:r>
        <w:rPr/>
        <w:t>Please prayerfully allow the silent, sacred space of the sanctuary</w:t>
      </w:r>
    </w:p>
    <w:p>
      <w:pPr>
        <w:pStyle w:val="BodyText"/>
        <w:ind w:left="106" w:right="119"/>
        <w:jc w:val="center"/>
      </w:pPr>
      <w:r>
        <w:rPr/>
        <w:t>and the quiet stirrings of the Spirit to prepare your heart and mind for worship.</w:t>
      </w:r>
    </w:p>
    <w:p>
      <w:pPr>
        <w:tabs>
          <w:tab w:pos="5055" w:val="left" w:leader="none"/>
          <w:tab w:pos="10117" w:val="left" w:leader="none"/>
        </w:tabs>
        <w:spacing w:before="139"/>
        <w:ind w:left="537" w:right="0" w:firstLine="0"/>
        <w:jc w:val="left"/>
        <w:rPr>
          <w:sz w:val="24"/>
        </w:rPr>
      </w:pPr>
      <w:r>
        <w:rPr>
          <w:b/>
          <w:sz w:val="24"/>
        </w:rPr>
        <w:t>PRELUDE</w:t>
        <w:tab/>
      </w:r>
      <w:r>
        <w:rPr>
          <w:i/>
          <w:sz w:val="24"/>
        </w:rPr>
        <w:t>“Nocturne”</w:t>
        <w:tab/>
      </w:r>
      <w:r>
        <w:rPr>
          <w:sz w:val="24"/>
        </w:rPr>
        <w:t>John</w:t>
      </w:r>
      <w:r>
        <w:rPr>
          <w:spacing w:val="-1"/>
          <w:sz w:val="24"/>
        </w:rPr>
        <w:t> </w:t>
      </w:r>
      <w:r>
        <w:rPr>
          <w:sz w:val="24"/>
        </w:rPr>
        <w:t>Field</w:t>
      </w:r>
    </w:p>
    <w:p>
      <w:pPr>
        <w:tabs>
          <w:tab w:pos="359" w:val="left" w:leader="none"/>
          <w:tab w:pos="8595" w:val="left" w:leader="none"/>
        </w:tabs>
        <w:spacing w:before="120"/>
        <w:ind w:left="0" w:right="18" w:firstLine="0"/>
        <w:jc w:val="center"/>
        <w:rPr>
          <w:sz w:val="24"/>
        </w:rPr>
      </w:pPr>
      <w:r>
        <w:rPr>
          <w:b/>
          <w:sz w:val="24"/>
        </w:rPr>
        <w:t>*</w:t>
        <w:tab/>
        <w:t>CALL TO</w:t>
      </w:r>
      <w:r>
        <w:rPr>
          <w:b/>
          <w:spacing w:val="-1"/>
          <w:sz w:val="24"/>
        </w:rPr>
        <w:t> </w:t>
      </w:r>
      <w:r>
        <w:rPr>
          <w:b/>
          <w:sz w:val="24"/>
        </w:rPr>
        <w:t>WORSHIP</w:t>
        <w:tab/>
      </w:r>
      <w:r>
        <w:rPr>
          <w:sz w:val="24"/>
        </w:rPr>
        <w:t>Rev. Mary Marple</w:t>
      </w:r>
      <w:r>
        <w:rPr>
          <w:spacing w:val="-7"/>
          <w:sz w:val="24"/>
        </w:rPr>
        <w:t> </w:t>
      </w:r>
      <w:r>
        <w:rPr>
          <w:sz w:val="24"/>
        </w:rPr>
        <w:t>Thies</w:t>
      </w:r>
    </w:p>
    <w:p>
      <w:pPr>
        <w:pStyle w:val="BodyText"/>
        <w:ind w:left="2316" w:right="853" w:hanging="1440"/>
      </w:pPr>
      <w:r>
        <w:rPr/>
        <w:t>Minister: Welcome to the season of Lent, when we remember Jesus’ journey from the Jordan to the wilderness.</w:t>
      </w:r>
    </w:p>
    <w:p>
      <w:pPr>
        <w:pStyle w:val="Heading4"/>
        <w:ind w:left="876"/>
      </w:pPr>
      <w:r>
        <w:rPr/>
        <w:t>People: We remember the places of wilderness and temptation in our lives.</w:t>
      </w:r>
    </w:p>
    <w:p>
      <w:pPr>
        <w:pStyle w:val="BodyText"/>
        <w:ind w:left="2316" w:right="840" w:hanging="1440"/>
      </w:pPr>
      <w:r>
        <w:rPr/>
        <w:t>Minister: We remember Nazareth and Capernaum—the healings and the teachings, the cleansing of the Temple and the predictions of his death.</w:t>
      </w:r>
    </w:p>
    <w:p>
      <w:pPr>
        <w:pStyle w:val="Heading4"/>
        <w:ind w:left="2316" w:right="671" w:hanging="1440"/>
      </w:pPr>
      <w:r>
        <w:rPr/>
        <w:t>People: We still need his healing touch and stories of encouragement even as we are shocked by the wildness of his own story.</w:t>
      </w:r>
    </w:p>
    <w:p>
      <w:pPr>
        <w:pStyle w:val="BodyText"/>
        <w:ind w:left="876"/>
      </w:pPr>
      <w:r>
        <w:rPr/>
        <w:t>Minister: We remember the final days in Jerusalem—the garden, the cross and the tomb.</w:t>
      </w:r>
    </w:p>
    <w:p>
      <w:pPr>
        <w:pStyle w:val="Heading4"/>
        <w:ind w:left="2316" w:right="945" w:hanging="1440"/>
      </w:pPr>
      <w:r>
        <w:rPr/>
        <w:t>People: As we walk the wilderness journey of these forty days, may the light of their promise guide our steps.</w:t>
      </w:r>
    </w:p>
    <w:p>
      <w:pPr>
        <w:tabs>
          <w:tab w:pos="515" w:val="left" w:leader="none"/>
          <w:tab w:pos="10096" w:val="left" w:leader="none"/>
        </w:tabs>
        <w:spacing w:before="120"/>
        <w:ind w:left="156" w:right="0" w:firstLine="0"/>
        <w:jc w:val="left"/>
        <w:rPr>
          <w:sz w:val="19"/>
        </w:rPr>
      </w:pPr>
      <w:r>
        <w:rPr>
          <w:b/>
          <w:sz w:val="24"/>
        </w:rPr>
        <w:t>*</w:t>
        <w:tab/>
        <w:t>PROCESSIONAL HYMN No. 263   </w:t>
      </w:r>
      <w:r>
        <w:rPr>
          <w:i/>
          <w:sz w:val="24"/>
        </w:rPr>
        <w:t>“Immortal, Invisible, God</w:t>
      </w:r>
      <w:r>
        <w:rPr>
          <w:i/>
          <w:spacing w:val="-13"/>
          <w:sz w:val="24"/>
        </w:rPr>
        <w:t> </w:t>
      </w:r>
      <w:r>
        <w:rPr>
          <w:i/>
          <w:sz w:val="24"/>
        </w:rPr>
        <w:t>Only</w:t>
      </w:r>
      <w:r>
        <w:rPr>
          <w:i/>
          <w:spacing w:val="-3"/>
          <w:sz w:val="24"/>
        </w:rPr>
        <w:t> </w:t>
      </w:r>
      <w:r>
        <w:rPr>
          <w:i/>
          <w:sz w:val="24"/>
        </w:rPr>
        <w:t>Wise”</w:t>
        <w:tab/>
      </w:r>
      <w:r>
        <w:rPr>
          <w:sz w:val="24"/>
        </w:rPr>
        <w:t>S</w:t>
      </w:r>
      <w:r>
        <w:rPr>
          <w:sz w:val="19"/>
        </w:rPr>
        <w:t>T</w:t>
      </w:r>
      <w:r>
        <w:rPr>
          <w:sz w:val="24"/>
        </w:rPr>
        <w:t>.</w:t>
      </w:r>
      <w:r>
        <w:rPr>
          <w:spacing w:val="-20"/>
          <w:sz w:val="24"/>
        </w:rPr>
        <w:t> </w:t>
      </w:r>
      <w:r>
        <w:rPr>
          <w:sz w:val="24"/>
        </w:rPr>
        <w:t>D</w:t>
      </w:r>
      <w:r>
        <w:rPr>
          <w:sz w:val="19"/>
        </w:rPr>
        <w:t>ENIO</w:t>
      </w:r>
    </w:p>
    <w:p>
      <w:pPr>
        <w:tabs>
          <w:tab w:pos="8497" w:val="left" w:leader="none"/>
        </w:tabs>
        <w:spacing w:before="120"/>
        <w:ind w:left="515" w:right="0" w:firstLine="0"/>
        <w:jc w:val="left"/>
        <w:rPr>
          <w:sz w:val="24"/>
        </w:rPr>
      </w:pPr>
      <w:r>
        <w:rPr>
          <w:b/>
          <w:sz w:val="24"/>
        </w:rPr>
        <w:t>PRAYER OF</w:t>
      </w:r>
      <w:r>
        <w:rPr>
          <w:b/>
          <w:spacing w:val="-6"/>
          <w:sz w:val="24"/>
        </w:rPr>
        <w:t> </w:t>
      </w:r>
      <w:r>
        <w:rPr>
          <w:b/>
          <w:sz w:val="24"/>
        </w:rPr>
        <w:t>CONFESSION</w:t>
      </w:r>
      <w:r>
        <w:rPr>
          <w:b/>
          <w:spacing w:val="-1"/>
          <w:sz w:val="24"/>
        </w:rPr>
        <w:t> </w:t>
      </w:r>
      <w:r>
        <w:rPr>
          <w:b/>
          <w:sz w:val="24"/>
        </w:rPr>
        <w:t>(unison)</w:t>
        <w:tab/>
      </w:r>
      <w:r>
        <w:rPr>
          <w:sz w:val="24"/>
        </w:rPr>
        <w:t>Rev. Kathryn Kibbie</w:t>
      </w:r>
      <w:r>
        <w:rPr>
          <w:spacing w:val="-6"/>
          <w:sz w:val="24"/>
        </w:rPr>
        <w:t> </w:t>
      </w:r>
      <w:r>
        <w:rPr>
          <w:sz w:val="24"/>
        </w:rPr>
        <w:t>Laird</w:t>
      </w:r>
    </w:p>
    <w:p>
      <w:pPr>
        <w:pStyle w:val="Heading4"/>
        <w:ind w:left="1015" w:right="6325" w:hanging="140"/>
      </w:pPr>
      <w:r>
        <w:rPr/>
        <w:t>Make me to know your ways, O LORD; teach me your paths.</w:t>
      </w:r>
    </w:p>
    <w:p>
      <w:pPr>
        <w:spacing w:line="240" w:lineRule="auto" w:before="0"/>
        <w:ind w:left="1015" w:right="6571" w:hanging="140"/>
        <w:jc w:val="both"/>
        <w:rPr>
          <w:b/>
          <w:sz w:val="24"/>
        </w:rPr>
      </w:pPr>
      <w:r>
        <w:rPr>
          <w:b/>
          <w:sz w:val="24"/>
        </w:rPr>
        <w:t>Lead me in your truth, and teach me, for you are the God of my salvation; for you I wait all day long.</w:t>
      </w:r>
    </w:p>
    <w:p>
      <w:pPr>
        <w:spacing w:before="0"/>
        <w:ind w:left="1075" w:right="3898" w:hanging="200"/>
        <w:jc w:val="left"/>
        <w:rPr>
          <w:b/>
          <w:sz w:val="24"/>
        </w:rPr>
      </w:pPr>
      <w:r>
        <w:rPr>
          <w:b/>
          <w:sz w:val="24"/>
        </w:rPr>
        <w:t>Be mindful of your mercy, O LORD, and of your steadfast love, for they have been from of old.</w:t>
      </w:r>
    </w:p>
    <w:p>
      <w:pPr>
        <w:spacing w:before="0"/>
        <w:ind w:left="1015" w:right="4205" w:hanging="140"/>
        <w:jc w:val="left"/>
        <w:rPr>
          <w:b/>
          <w:sz w:val="24"/>
        </w:rPr>
      </w:pPr>
      <w:r>
        <w:rPr>
          <w:b/>
          <w:sz w:val="24"/>
        </w:rPr>
        <w:t>Do not remember the sins of my youth or my transgressions; according to your steadfast love remember me,</w:t>
      </w:r>
    </w:p>
    <w:p>
      <w:pPr>
        <w:spacing w:before="0"/>
        <w:ind w:left="746" w:right="4014" w:firstLine="0"/>
        <w:jc w:val="center"/>
        <w:rPr>
          <w:i/>
          <w:sz w:val="20"/>
        </w:rPr>
      </w:pPr>
      <w:r>
        <w:rPr>
          <w:b/>
          <w:sz w:val="24"/>
        </w:rPr>
        <w:t>for your goodness’ sake, O LORD! </w:t>
      </w:r>
      <w:r>
        <w:rPr>
          <w:i/>
          <w:sz w:val="20"/>
        </w:rPr>
        <w:t>--Psalm 25:4-7</w:t>
      </w:r>
    </w:p>
    <w:p>
      <w:pPr>
        <w:pStyle w:val="Heading4"/>
        <w:spacing w:before="121"/>
      </w:pPr>
      <w:r>
        <w:rPr/>
        <w:t>TIME OF SILENT CONFESSION…</w:t>
      </w:r>
    </w:p>
    <w:p>
      <w:pPr>
        <w:tabs>
          <w:tab w:pos="3752" w:val="left" w:leader="none"/>
        </w:tabs>
        <w:spacing w:before="120"/>
        <w:ind w:left="515" w:right="0" w:firstLine="0"/>
        <w:jc w:val="left"/>
        <w:rPr>
          <w:i/>
          <w:sz w:val="24"/>
        </w:rPr>
      </w:pPr>
      <w:r>
        <w:rPr/>
        <w:drawing>
          <wp:anchor distT="0" distB="0" distL="0" distR="0" allowOverlap="1" layoutInCell="1" locked="0" behindDoc="0" simplePos="0" relativeHeight="0">
            <wp:simplePos x="0" y="0"/>
            <wp:positionH relativeFrom="page">
              <wp:posOffset>903605</wp:posOffset>
            </wp:positionH>
            <wp:positionV relativeFrom="paragraph">
              <wp:posOffset>288837</wp:posOffset>
            </wp:positionV>
            <wp:extent cx="5824692" cy="174821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24692" cy="1748218"/>
                    </a:xfrm>
                    <a:prstGeom prst="rect">
                      <a:avLst/>
                    </a:prstGeom>
                  </pic:spPr>
                </pic:pic>
              </a:graphicData>
            </a:graphic>
          </wp:anchor>
        </w:drawing>
      </w:r>
      <w:r>
        <w:rPr>
          <w:b/>
          <w:sz w:val="24"/>
        </w:rPr>
        <w:t>KYRIE ELEISON</w:t>
        <w:tab/>
      </w:r>
      <w:r>
        <w:rPr>
          <w:i/>
          <w:sz w:val="24"/>
        </w:rPr>
        <w:t>“Create in Me a Clean Heart, O</w:t>
      </w:r>
      <w:r>
        <w:rPr>
          <w:i/>
          <w:spacing w:val="-3"/>
          <w:sz w:val="24"/>
        </w:rPr>
        <w:t> </w:t>
      </w:r>
      <w:r>
        <w:rPr>
          <w:i/>
          <w:sz w:val="24"/>
        </w:rPr>
        <w:t>God”</w:t>
      </w:r>
    </w:p>
    <w:p>
      <w:pPr>
        <w:spacing w:after="0"/>
        <w:jc w:val="left"/>
        <w:rPr>
          <w:sz w:val="24"/>
        </w:rPr>
        <w:sectPr>
          <w:type w:val="continuous"/>
          <w:pgSz w:w="12240" w:h="15840"/>
          <w:pgMar w:top="360" w:bottom="280" w:left="420" w:right="520"/>
        </w:sectPr>
      </w:pPr>
    </w:p>
    <w:p>
      <w:pPr>
        <w:pStyle w:val="Heading4"/>
        <w:spacing w:before="64"/>
      </w:pPr>
      <w:r>
        <w:rPr/>
        <w:t>DECLARATION OF FORGIVENESS</w:t>
      </w:r>
    </w:p>
    <w:p>
      <w:pPr>
        <w:pStyle w:val="BodyText"/>
        <w:ind w:left="876"/>
      </w:pPr>
      <w:r>
        <w:rPr/>
        <w:t>Minister: This is the good news in Jesus Christ: God remembers us in love.</w:t>
      </w:r>
    </w:p>
    <w:p>
      <w:pPr>
        <w:pStyle w:val="Heading4"/>
        <w:ind w:left="876"/>
      </w:pPr>
      <w:r>
        <w:rPr/>
        <w:t>People: God forgives us, encourages us and frees us to love others. Thanks be to God.</w:t>
      </w:r>
    </w:p>
    <w:p>
      <w:pPr>
        <w:tabs>
          <w:tab w:pos="372" w:val="left" w:leader="none"/>
          <w:tab w:pos="8622" w:val="left" w:leader="none"/>
        </w:tabs>
        <w:spacing w:line="253" w:lineRule="exact" w:before="120"/>
        <w:ind w:left="12" w:right="0" w:firstLine="0"/>
        <w:jc w:val="center"/>
        <w:rPr>
          <w:sz w:val="24"/>
        </w:rPr>
      </w:pPr>
      <w:r>
        <w:rPr>
          <w:b/>
          <w:sz w:val="24"/>
        </w:rPr>
        <w:t>*</w:t>
        <w:tab/>
        <w:t>CONGREGATIONAL</w:t>
      </w:r>
      <w:r>
        <w:rPr>
          <w:b/>
          <w:spacing w:val="-1"/>
          <w:sz w:val="24"/>
        </w:rPr>
        <w:t> </w:t>
      </w:r>
      <w:r>
        <w:rPr>
          <w:b/>
          <w:sz w:val="24"/>
        </w:rPr>
        <w:t>RESPONSE</w:t>
        <w:tab/>
      </w:r>
      <w:r>
        <w:rPr>
          <w:sz w:val="24"/>
        </w:rPr>
        <w:t>No. 579 The Gloria</w:t>
      </w:r>
      <w:r>
        <w:rPr>
          <w:spacing w:val="-5"/>
          <w:sz w:val="24"/>
        </w:rPr>
        <w:t> </w:t>
      </w:r>
      <w:r>
        <w:rPr>
          <w:sz w:val="24"/>
        </w:rPr>
        <w:t>Patri</w:t>
      </w:r>
    </w:p>
    <w:p>
      <w:pPr>
        <w:pStyle w:val="Heading4"/>
        <w:spacing w:line="248" w:lineRule="exact"/>
        <w:ind w:left="876"/>
      </w:pPr>
      <w:r>
        <w:rPr/>
        <w:t>Glory be to the Father, and to the Son, and to the Holy Ghost;</w:t>
      </w:r>
    </w:p>
    <w:p>
      <w:pPr>
        <w:spacing w:line="271" w:lineRule="exact" w:before="0"/>
        <w:ind w:left="876" w:right="0" w:firstLine="0"/>
        <w:jc w:val="left"/>
        <w:rPr>
          <w:b/>
          <w:sz w:val="24"/>
        </w:rPr>
      </w:pPr>
      <w:r>
        <w:rPr>
          <w:b/>
          <w:sz w:val="24"/>
        </w:rPr>
        <w:t>As it was in the beginning, is now and ever shall be, world without end. Amen.</w:t>
      </w:r>
    </w:p>
    <w:p>
      <w:pPr>
        <w:spacing w:before="119"/>
        <w:ind w:left="542" w:right="0" w:firstLine="0"/>
        <w:jc w:val="left"/>
        <w:rPr>
          <w:b/>
          <w:sz w:val="24"/>
        </w:rPr>
      </w:pPr>
      <w:r>
        <w:rPr>
          <w:b/>
          <w:sz w:val="24"/>
        </w:rPr>
        <w:t>SHARING OUR LIFE AND MINISTRY</w:t>
      </w:r>
    </w:p>
    <w:p>
      <w:pPr>
        <w:pStyle w:val="BodyText"/>
        <w:ind w:left="876"/>
      </w:pPr>
      <w:r>
        <w:rPr/>
        <w:t>Please sign the card and pass it to your neighbor. As you pass it back to the center, take note of who is here so we can become better acquainted. Visitors, please give your address, telephone, and e-mail information.</w:t>
      </w:r>
    </w:p>
    <w:p>
      <w:pPr>
        <w:pStyle w:val="Heading4"/>
        <w:spacing w:before="120"/>
      </w:pPr>
      <w:r>
        <w:rPr/>
        <w:t>A TIME WITH CHILDREN</w:t>
      </w:r>
    </w:p>
    <w:p>
      <w:pPr>
        <w:spacing w:before="119"/>
        <w:ind w:left="515" w:right="0" w:firstLine="0"/>
        <w:jc w:val="left"/>
        <w:rPr>
          <w:b/>
          <w:sz w:val="24"/>
        </w:rPr>
      </w:pPr>
      <w:r>
        <w:rPr>
          <w:b/>
          <w:sz w:val="24"/>
        </w:rPr>
        <w:t>CHILDREN ARE INVITED TO SUNDAY’S COOL ROTATION</w:t>
      </w:r>
    </w:p>
    <w:p>
      <w:pPr>
        <w:pStyle w:val="BodyText"/>
        <w:ind w:left="163" w:right="119"/>
        <w:jc w:val="center"/>
      </w:pPr>
      <w:r>
        <w:rPr/>
        <w:t>(Please bring your buck and a can offering with you to Sunday’s Cool)</w:t>
      </w:r>
    </w:p>
    <w:p>
      <w:pPr>
        <w:pStyle w:val="BodyText"/>
        <w:spacing w:before="5"/>
        <w:rPr>
          <w:sz w:val="34"/>
        </w:rPr>
      </w:pPr>
    </w:p>
    <w:p>
      <w:pPr>
        <w:pStyle w:val="Heading4"/>
        <w:ind w:left="166" w:right="119"/>
        <w:jc w:val="center"/>
      </w:pPr>
      <w:r>
        <w:rPr>
          <w:u w:val="thick"/>
        </w:rPr>
        <w:t>THE WORD</w:t>
      </w:r>
    </w:p>
    <w:p>
      <w:pPr>
        <w:tabs>
          <w:tab w:pos="10372" w:val="left" w:leader="none"/>
        </w:tabs>
        <w:spacing w:before="120"/>
        <w:ind w:left="515" w:right="0" w:firstLine="0"/>
        <w:jc w:val="left"/>
        <w:rPr>
          <w:sz w:val="24"/>
        </w:rPr>
      </w:pPr>
      <w:r>
        <w:rPr>
          <w:b/>
          <w:sz w:val="24"/>
        </w:rPr>
        <w:t>PRAYER FOR</w:t>
      </w:r>
      <w:r>
        <w:rPr>
          <w:b/>
          <w:spacing w:val="-2"/>
          <w:sz w:val="24"/>
        </w:rPr>
        <w:t> </w:t>
      </w:r>
      <w:r>
        <w:rPr>
          <w:b/>
          <w:sz w:val="24"/>
        </w:rPr>
        <w:t>ILLUMINATION</w:t>
      </w:r>
      <w:r>
        <w:rPr>
          <w:b/>
          <w:spacing w:val="-1"/>
          <w:sz w:val="24"/>
        </w:rPr>
        <w:t> </w:t>
      </w:r>
      <w:r>
        <w:rPr>
          <w:b/>
          <w:sz w:val="24"/>
        </w:rPr>
        <w:t>(unison)</w:t>
        <w:tab/>
      </w:r>
      <w:r>
        <w:rPr>
          <w:sz w:val="24"/>
        </w:rPr>
        <w:t>Jim Ely</w:t>
      </w:r>
    </w:p>
    <w:p>
      <w:pPr>
        <w:spacing w:before="0"/>
        <w:ind w:left="876" w:right="564" w:firstLine="0"/>
        <w:jc w:val="both"/>
        <w:rPr>
          <w:b/>
          <w:sz w:val="24"/>
        </w:rPr>
      </w:pPr>
      <w:r>
        <w:rPr>
          <w:b/>
          <w:sz w:val="24"/>
        </w:rPr>
        <w:t>God of angels and wild animals, we come to your word seeking understanding and the new life it offers. By the power of your Holy Spirit, illumine our hearts and minds that we might faithfully follow you in the wilderness of life. Amen.</w:t>
      </w:r>
    </w:p>
    <w:p>
      <w:pPr>
        <w:tabs>
          <w:tab w:pos="3009" w:val="left" w:leader="none"/>
        </w:tabs>
        <w:spacing w:before="120"/>
        <w:ind w:left="515" w:right="0" w:firstLine="0"/>
        <w:jc w:val="left"/>
        <w:rPr>
          <w:sz w:val="24"/>
        </w:rPr>
      </w:pPr>
      <w:r>
        <w:rPr>
          <w:b/>
          <w:sz w:val="24"/>
        </w:rPr>
        <w:t>FIRST LESSON</w:t>
        <w:tab/>
      </w:r>
      <w:r>
        <w:rPr>
          <w:sz w:val="24"/>
        </w:rPr>
        <w:t>Genesis 9:8-17 (OT page</w:t>
      </w:r>
      <w:r>
        <w:rPr>
          <w:spacing w:val="0"/>
          <w:sz w:val="24"/>
        </w:rPr>
        <w:t> </w:t>
      </w:r>
      <w:r>
        <w:rPr>
          <w:sz w:val="24"/>
        </w:rPr>
        <w:t>7)</w:t>
      </w:r>
    </w:p>
    <w:p>
      <w:pPr>
        <w:pStyle w:val="BodyText"/>
        <w:ind w:left="3036"/>
      </w:pPr>
      <w:r>
        <w:rPr/>
        <w:t>Minister: Hear what the Spirit is saying to the church.</w:t>
      </w:r>
    </w:p>
    <w:p>
      <w:pPr>
        <w:pStyle w:val="Heading4"/>
        <w:ind w:left="3036"/>
      </w:pPr>
      <w:r>
        <w:rPr/>
        <w:t>People: Thanks be to God.</w:t>
      </w:r>
    </w:p>
    <w:p>
      <w:pPr>
        <w:pStyle w:val="BodyText"/>
        <w:tabs>
          <w:tab w:pos="4596" w:val="left" w:leader="none"/>
          <w:tab w:pos="9311" w:val="left" w:leader="none"/>
        </w:tabs>
        <w:spacing w:before="120"/>
        <w:ind w:left="1596" w:right="853" w:hanging="1081"/>
      </w:pPr>
      <w:r>
        <w:rPr>
          <w:b/>
        </w:rPr>
        <w:t>ANTHEM</w:t>
        <w:tab/>
      </w:r>
      <w:r>
        <w:rPr>
          <w:i/>
        </w:rPr>
        <w:t>“Teach me,</w:t>
      </w:r>
      <w:r>
        <w:rPr>
          <w:i/>
          <w:spacing w:val="-2"/>
        </w:rPr>
        <w:t> </w:t>
      </w:r>
      <w:r>
        <w:rPr>
          <w:i/>
        </w:rPr>
        <w:t>O</w:t>
      </w:r>
      <w:r>
        <w:rPr>
          <w:i/>
          <w:spacing w:val="-2"/>
        </w:rPr>
        <w:t> </w:t>
      </w:r>
      <w:r>
        <w:rPr>
          <w:i/>
        </w:rPr>
        <w:t>Lord”</w:t>
        <w:tab/>
      </w:r>
      <w:r>
        <w:rPr/>
        <w:t>Thomas                                                                     Attwood Teach me, O Lord, the way of thy statutes; and I shall keep it unto the</w:t>
      </w:r>
      <w:r>
        <w:rPr>
          <w:spacing w:val="-13"/>
        </w:rPr>
        <w:t> </w:t>
      </w:r>
      <w:r>
        <w:rPr/>
        <w:t>end.</w:t>
      </w:r>
    </w:p>
    <w:p>
      <w:pPr>
        <w:pStyle w:val="BodyText"/>
        <w:spacing w:before="3" w:after="1"/>
        <w:rPr>
          <w:sz w:val="11"/>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5"/>
        <w:gridCol w:w="5679"/>
        <w:gridCol w:w="2657"/>
      </w:tblGrid>
      <w:tr>
        <w:trPr>
          <w:trHeight w:val="883" w:hRule="atLeast"/>
        </w:trPr>
        <w:tc>
          <w:tcPr>
            <w:tcW w:w="2645" w:type="dxa"/>
          </w:tcPr>
          <w:p>
            <w:pPr>
              <w:pStyle w:val="TableParagraph"/>
              <w:spacing w:line="266" w:lineRule="exact"/>
              <w:ind w:left="469"/>
              <w:rPr>
                <w:b/>
                <w:sz w:val="24"/>
              </w:rPr>
            </w:pPr>
            <w:r>
              <w:rPr>
                <w:b/>
                <w:sz w:val="24"/>
              </w:rPr>
              <w:t>SECOND LESSON</w:t>
            </w:r>
          </w:p>
        </w:tc>
        <w:tc>
          <w:tcPr>
            <w:tcW w:w="5679" w:type="dxa"/>
          </w:tcPr>
          <w:p>
            <w:pPr>
              <w:pStyle w:val="TableParagraph"/>
              <w:spacing w:line="266" w:lineRule="exact"/>
              <w:ind w:left="285"/>
              <w:rPr>
                <w:sz w:val="24"/>
              </w:rPr>
            </w:pPr>
            <w:r>
              <w:rPr>
                <w:sz w:val="24"/>
              </w:rPr>
              <w:t>Mark 1:9-15 (NT pages 34-35)</w:t>
            </w:r>
          </w:p>
          <w:p>
            <w:pPr>
              <w:pStyle w:val="TableParagraph"/>
              <w:ind w:left="285"/>
              <w:rPr>
                <w:sz w:val="24"/>
              </w:rPr>
            </w:pPr>
            <w:r>
              <w:rPr>
                <w:sz w:val="24"/>
              </w:rPr>
              <w:t>Minister: Hear what the Spirit is saying to the church.</w:t>
            </w:r>
          </w:p>
          <w:p>
            <w:pPr>
              <w:pStyle w:val="TableParagraph"/>
              <w:ind w:left="285"/>
              <w:rPr>
                <w:b/>
                <w:sz w:val="24"/>
              </w:rPr>
            </w:pPr>
            <w:r>
              <w:rPr>
                <w:b/>
                <w:sz w:val="24"/>
              </w:rPr>
              <w:t>People: Thanks be to God.</w:t>
            </w:r>
          </w:p>
        </w:tc>
        <w:tc>
          <w:tcPr>
            <w:tcW w:w="2657" w:type="dxa"/>
          </w:tcPr>
          <w:p>
            <w:pPr>
              <w:pStyle w:val="TableParagraph"/>
              <w:rPr>
                <w:sz w:val="22"/>
              </w:rPr>
            </w:pPr>
          </w:p>
        </w:tc>
      </w:tr>
      <w:tr>
        <w:trPr>
          <w:trHeight w:val="395" w:hRule="atLeast"/>
        </w:trPr>
        <w:tc>
          <w:tcPr>
            <w:tcW w:w="2645" w:type="dxa"/>
          </w:tcPr>
          <w:p>
            <w:pPr>
              <w:pStyle w:val="TableParagraph"/>
              <w:spacing w:before="55"/>
              <w:ind w:left="409"/>
              <w:rPr>
                <w:b/>
                <w:sz w:val="24"/>
              </w:rPr>
            </w:pPr>
            <w:r>
              <w:rPr>
                <w:b/>
                <w:sz w:val="24"/>
              </w:rPr>
              <w:t>SERMON</w:t>
            </w:r>
          </w:p>
        </w:tc>
        <w:tc>
          <w:tcPr>
            <w:tcW w:w="5679" w:type="dxa"/>
          </w:tcPr>
          <w:p>
            <w:pPr>
              <w:pStyle w:val="TableParagraph"/>
              <w:spacing w:before="55"/>
              <w:ind w:left="779" w:right="345"/>
              <w:jc w:val="center"/>
              <w:rPr>
                <w:i/>
                <w:sz w:val="24"/>
              </w:rPr>
            </w:pPr>
            <w:r>
              <w:rPr>
                <w:i/>
                <w:sz w:val="24"/>
              </w:rPr>
              <w:t>“Wilderness Time”</w:t>
            </w:r>
          </w:p>
        </w:tc>
        <w:tc>
          <w:tcPr>
            <w:tcW w:w="2657" w:type="dxa"/>
          </w:tcPr>
          <w:p>
            <w:pPr>
              <w:pStyle w:val="TableParagraph"/>
              <w:spacing w:before="55"/>
              <w:ind w:right="48"/>
              <w:jc w:val="right"/>
              <w:rPr>
                <w:sz w:val="24"/>
              </w:rPr>
            </w:pPr>
            <w:r>
              <w:rPr>
                <w:sz w:val="24"/>
              </w:rPr>
              <w:t>Rev. Mary Marple Thies</w:t>
            </w:r>
          </w:p>
        </w:tc>
      </w:tr>
      <w:tr>
        <w:trPr>
          <w:trHeight w:val="396" w:hRule="atLeast"/>
        </w:trPr>
        <w:tc>
          <w:tcPr>
            <w:tcW w:w="2645" w:type="dxa"/>
          </w:tcPr>
          <w:p>
            <w:pPr>
              <w:pStyle w:val="TableParagraph"/>
              <w:rPr>
                <w:sz w:val="22"/>
              </w:rPr>
            </w:pPr>
          </w:p>
        </w:tc>
        <w:tc>
          <w:tcPr>
            <w:tcW w:w="5679" w:type="dxa"/>
          </w:tcPr>
          <w:p>
            <w:pPr>
              <w:pStyle w:val="TableParagraph"/>
              <w:spacing w:before="55"/>
              <w:ind w:left="839" w:right="315"/>
              <w:jc w:val="center"/>
              <w:rPr>
                <w:b/>
                <w:sz w:val="24"/>
              </w:rPr>
            </w:pPr>
            <w:r>
              <w:rPr>
                <w:b/>
                <w:sz w:val="24"/>
                <w:u w:val="thick"/>
              </w:rPr>
              <w:t>RESPONDING</w:t>
            </w:r>
          </w:p>
        </w:tc>
        <w:tc>
          <w:tcPr>
            <w:tcW w:w="2657" w:type="dxa"/>
          </w:tcPr>
          <w:p>
            <w:pPr>
              <w:pStyle w:val="TableParagraph"/>
              <w:rPr>
                <w:sz w:val="22"/>
              </w:rPr>
            </w:pPr>
          </w:p>
        </w:tc>
      </w:tr>
      <w:tr>
        <w:trPr>
          <w:trHeight w:val="330" w:hRule="atLeast"/>
        </w:trPr>
        <w:tc>
          <w:tcPr>
            <w:tcW w:w="2645" w:type="dxa"/>
          </w:tcPr>
          <w:p>
            <w:pPr>
              <w:pStyle w:val="TableParagraph"/>
              <w:tabs>
                <w:tab w:pos="409" w:val="left" w:leader="none"/>
              </w:tabs>
              <w:spacing w:line="256" w:lineRule="exact" w:before="55"/>
              <w:ind w:left="50"/>
              <w:rPr>
                <w:b/>
                <w:sz w:val="24"/>
              </w:rPr>
            </w:pPr>
            <w:r>
              <w:rPr>
                <w:b/>
                <w:sz w:val="24"/>
              </w:rPr>
              <w:t>*</w:t>
              <w:tab/>
              <w:t>HYMN No.</w:t>
            </w:r>
            <w:r>
              <w:rPr>
                <w:b/>
                <w:spacing w:val="-2"/>
                <w:sz w:val="24"/>
              </w:rPr>
              <w:t> </w:t>
            </w:r>
            <w:r>
              <w:rPr>
                <w:b/>
                <w:sz w:val="24"/>
              </w:rPr>
              <w:t>83</w:t>
            </w:r>
          </w:p>
        </w:tc>
        <w:tc>
          <w:tcPr>
            <w:tcW w:w="5679" w:type="dxa"/>
          </w:tcPr>
          <w:p>
            <w:pPr>
              <w:pStyle w:val="TableParagraph"/>
              <w:spacing w:line="256" w:lineRule="exact" w:before="55"/>
              <w:ind w:left="839" w:right="345"/>
              <w:jc w:val="center"/>
              <w:rPr>
                <w:i/>
                <w:sz w:val="24"/>
              </w:rPr>
            </w:pPr>
            <w:r>
              <w:rPr>
                <w:i/>
                <w:sz w:val="24"/>
              </w:rPr>
              <w:t>“O Love, How Deep, How Broad, How High”</w:t>
            </w:r>
          </w:p>
        </w:tc>
        <w:tc>
          <w:tcPr>
            <w:tcW w:w="2657" w:type="dxa"/>
          </w:tcPr>
          <w:p>
            <w:pPr>
              <w:pStyle w:val="TableParagraph"/>
              <w:spacing w:line="256" w:lineRule="exact" w:before="55"/>
              <w:ind w:right="57"/>
              <w:jc w:val="right"/>
              <w:rPr>
                <w:sz w:val="19"/>
              </w:rPr>
            </w:pPr>
            <w:r>
              <w:rPr>
                <w:sz w:val="24"/>
              </w:rPr>
              <w:t>D</w:t>
            </w:r>
            <w:r>
              <w:rPr>
                <w:sz w:val="19"/>
              </w:rPr>
              <w:t>EO </w:t>
            </w:r>
            <w:r>
              <w:rPr>
                <w:sz w:val="24"/>
              </w:rPr>
              <w:t>G</w:t>
            </w:r>
            <w:r>
              <w:rPr>
                <w:sz w:val="19"/>
              </w:rPr>
              <w:t>RACIAS</w:t>
            </w:r>
          </w:p>
        </w:tc>
      </w:tr>
    </w:tbl>
    <w:p>
      <w:pPr>
        <w:pStyle w:val="Heading4"/>
        <w:spacing w:before="120"/>
      </w:pPr>
      <w:r>
        <w:rPr/>
        <w:t>PRAYERS OF THE PEOPLE</w:t>
      </w:r>
    </w:p>
    <w:p>
      <w:pPr>
        <w:pStyle w:val="BodyText"/>
        <w:tabs>
          <w:tab w:pos="2988" w:val="left" w:leader="none"/>
        </w:tabs>
        <w:ind w:left="1596"/>
      </w:pPr>
      <w:r>
        <w:rPr/>
        <w:t>Leader:</w:t>
        <w:tab/>
        <w:t>The Lord be with</w:t>
      </w:r>
      <w:r>
        <w:rPr>
          <w:spacing w:val="2"/>
        </w:rPr>
        <w:t> </w:t>
      </w:r>
      <w:r>
        <w:rPr/>
        <w:t>you.</w:t>
      </w:r>
    </w:p>
    <w:p>
      <w:pPr>
        <w:pStyle w:val="Heading4"/>
        <w:tabs>
          <w:tab w:pos="3014" w:val="left" w:leader="none"/>
        </w:tabs>
        <w:ind w:left="1596"/>
      </w:pPr>
      <w:r>
        <w:rPr/>
        <w:t>People:</w:t>
        <w:tab/>
        <w:t>And also with</w:t>
      </w:r>
      <w:r>
        <w:rPr>
          <w:spacing w:val="1"/>
        </w:rPr>
        <w:t> </w:t>
      </w:r>
      <w:r>
        <w:rPr/>
        <w:t>you.</w:t>
      </w:r>
    </w:p>
    <w:p>
      <w:pPr>
        <w:pStyle w:val="BodyText"/>
        <w:tabs>
          <w:tab w:pos="2990" w:val="left" w:leader="none"/>
        </w:tabs>
        <w:ind w:left="1596"/>
      </w:pPr>
      <w:r>
        <w:rPr/>
        <w:t>Leader:</w:t>
        <w:tab/>
        <w:t>Let us</w:t>
      </w:r>
      <w:r>
        <w:rPr>
          <w:spacing w:val="-1"/>
        </w:rPr>
        <w:t> </w:t>
      </w:r>
      <w:r>
        <w:rPr/>
        <w:t>pray...</w:t>
      </w:r>
    </w:p>
    <w:p>
      <w:pPr>
        <w:pStyle w:val="Heading4"/>
        <w:spacing w:before="120"/>
      </w:pPr>
      <w:r>
        <w:rPr/>
        <w:t>LORD’S PRAYER (unison)</w:t>
      </w:r>
    </w:p>
    <w:p>
      <w:pPr>
        <w:spacing w:before="0"/>
        <w:ind w:left="876" w:right="163" w:firstLine="0"/>
        <w:jc w:val="left"/>
        <w:rPr>
          <w:b/>
          <w:sz w:val="24"/>
        </w:rPr>
      </w:pPr>
      <w:r>
        <w:rPr>
          <w:b/>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Pr>
          <w:b/>
          <w:spacing w:val="57"/>
          <w:sz w:val="24"/>
        </w:rPr>
        <w:t> </w:t>
      </w:r>
      <w:r>
        <w:rPr>
          <w:b/>
          <w:sz w:val="24"/>
        </w:rPr>
        <w:t>Amen.</w:t>
      </w:r>
    </w:p>
    <w:p>
      <w:pPr>
        <w:spacing w:before="120"/>
        <w:ind w:left="515" w:right="0" w:firstLine="0"/>
        <w:jc w:val="left"/>
        <w:rPr>
          <w:b/>
          <w:sz w:val="24"/>
        </w:rPr>
      </w:pPr>
      <w:r>
        <w:rPr>
          <w:b/>
          <w:sz w:val="24"/>
        </w:rPr>
        <w:t>PRESENTATION OF TITHES, OFFERINGS AND OURSELVES</w:t>
      </w:r>
    </w:p>
    <w:p>
      <w:pPr>
        <w:tabs>
          <w:tab w:pos="3704" w:val="left" w:leader="none"/>
          <w:tab w:pos="9553" w:val="left" w:leader="none"/>
        </w:tabs>
        <w:spacing w:before="120"/>
        <w:ind w:left="876" w:right="179" w:hanging="361"/>
        <w:jc w:val="left"/>
        <w:rPr>
          <w:sz w:val="24"/>
        </w:rPr>
      </w:pPr>
      <w:r>
        <w:rPr>
          <w:b/>
          <w:sz w:val="24"/>
        </w:rPr>
        <w:t>OFFERTORY</w:t>
        <w:tab/>
      </w:r>
      <w:r>
        <w:rPr>
          <w:i/>
          <w:sz w:val="24"/>
        </w:rPr>
        <w:t>“When I Survey the</w:t>
      </w:r>
      <w:r>
        <w:rPr>
          <w:i/>
          <w:spacing w:val="-5"/>
          <w:sz w:val="24"/>
        </w:rPr>
        <w:t> </w:t>
      </w:r>
      <w:r>
        <w:rPr>
          <w:i/>
          <w:sz w:val="24"/>
        </w:rPr>
        <w:t>Wondrous</w:t>
      </w:r>
      <w:r>
        <w:rPr>
          <w:i/>
          <w:spacing w:val="-2"/>
          <w:sz w:val="24"/>
        </w:rPr>
        <w:t> </w:t>
      </w:r>
      <w:r>
        <w:rPr>
          <w:i/>
          <w:sz w:val="24"/>
        </w:rPr>
        <w:t>Cross”</w:t>
        <w:tab/>
      </w:r>
      <w:r>
        <w:rPr>
          <w:sz w:val="24"/>
        </w:rPr>
        <w:t>Alfred V.</w:t>
      </w:r>
      <w:r>
        <w:rPr>
          <w:spacing w:val="-4"/>
          <w:sz w:val="24"/>
        </w:rPr>
        <w:t> </w:t>
      </w:r>
      <w:r>
        <w:rPr>
          <w:sz w:val="24"/>
        </w:rPr>
        <w:t>Fedak When I survey the wondrous cross on which the Prince of glory died, my richest gain I count but</w:t>
      </w:r>
      <w:r>
        <w:rPr>
          <w:spacing w:val="-17"/>
          <w:sz w:val="24"/>
        </w:rPr>
        <w:t> </w:t>
      </w:r>
      <w:r>
        <w:rPr>
          <w:sz w:val="24"/>
        </w:rPr>
        <w:t>loss,</w:t>
      </w:r>
    </w:p>
    <w:p>
      <w:pPr>
        <w:pStyle w:val="BodyText"/>
        <w:ind w:left="876" w:right="114"/>
      </w:pPr>
      <w:r>
        <w:rPr/>
        <w:t>and pour contempt on all my pride. Forbid it, Lord, that I should boast, save in the cross of Christ my God: all the vain things that charm me most, I sacrifice them to his blood. See, from his head, his hands, his feet, sorrow and love flow mingled down! Did e'er such love and sorrow meet, or thorns compose so rich a crown? Were the whole realm of nature mine, that were a present far too small; love so amazing, so divine, demands my soul, my life, my all.</w:t>
      </w:r>
    </w:p>
    <w:p>
      <w:pPr>
        <w:spacing w:after="0"/>
        <w:sectPr>
          <w:pgSz w:w="12240" w:h="15840"/>
          <w:pgMar w:top="480" w:bottom="280" w:left="420" w:right="520"/>
        </w:sectPr>
      </w:pPr>
    </w:p>
    <w:p>
      <w:pPr>
        <w:tabs>
          <w:tab w:pos="515" w:val="left" w:leader="none"/>
          <w:tab w:pos="9445" w:val="left" w:leader="none"/>
        </w:tabs>
        <w:spacing w:before="68"/>
        <w:ind w:left="156" w:right="0" w:firstLine="0"/>
        <w:jc w:val="left"/>
        <w:rPr>
          <w:sz w:val="19"/>
        </w:rPr>
      </w:pPr>
      <w:r>
        <w:rPr>
          <w:sz w:val="24"/>
        </w:rPr>
        <w:t>*</w:t>
        <w:tab/>
      </w:r>
      <w:r>
        <w:rPr>
          <w:b/>
          <w:sz w:val="24"/>
        </w:rPr>
        <w:t>DOXOLOGY</w:t>
        <w:tab/>
      </w:r>
      <w:r>
        <w:rPr>
          <w:sz w:val="24"/>
        </w:rPr>
        <w:t>O</w:t>
      </w:r>
      <w:r>
        <w:rPr>
          <w:sz w:val="19"/>
        </w:rPr>
        <w:t>LD</w:t>
      </w:r>
      <w:r>
        <w:rPr>
          <w:spacing w:val="-2"/>
          <w:sz w:val="19"/>
        </w:rPr>
        <w:t> </w:t>
      </w:r>
      <w:r>
        <w:rPr>
          <w:sz w:val="24"/>
        </w:rPr>
        <w:t>H</w:t>
      </w:r>
      <w:r>
        <w:rPr>
          <w:sz w:val="19"/>
        </w:rPr>
        <w:t>UNDREDTH</w:t>
      </w:r>
    </w:p>
    <w:p>
      <w:pPr>
        <w:pStyle w:val="Heading4"/>
        <w:ind w:left="890" w:right="2386" w:hanging="15"/>
      </w:pPr>
      <w:r>
        <w:rPr/>
        <w:t>Praise God from whom all blessings flow. Praise God all creatures here below; Praise God above ye heavenly host; Creator, Christ, and Holy Ghost. Amen.</w:t>
      </w:r>
    </w:p>
    <w:p>
      <w:pPr>
        <w:pStyle w:val="ListParagraph"/>
        <w:numPr>
          <w:ilvl w:val="0"/>
          <w:numId w:val="1"/>
        </w:numPr>
        <w:tabs>
          <w:tab w:pos="515" w:val="left" w:leader="none"/>
          <w:tab w:pos="516" w:val="left" w:leader="none"/>
        </w:tabs>
        <w:spacing w:line="240" w:lineRule="auto" w:before="120" w:after="0"/>
        <w:ind w:left="516" w:right="0" w:hanging="360"/>
        <w:jc w:val="left"/>
        <w:rPr>
          <w:b/>
          <w:sz w:val="24"/>
        </w:rPr>
      </w:pPr>
      <w:r>
        <w:rPr>
          <w:b/>
          <w:sz w:val="24"/>
        </w:rPr>
        <w:t>PRAYER OF</w:t>
      </w:r>
      <w:r>
        <w:rPr>
          <w:b/>
          <w:spacing w:val="-3"/>
          <w:sz w:val="24"/>
        </w:rPr>
        <w:t> </w:t>
      </w:r>
      <w:r>
        <w:rPr>
          <w:b/>
          <w:sz w:val="24"/>
        </w:rPr>
        <w:t>DEDICATION</w:t>
      </w:r>
    </w:p>
    <w:p>
      <w:pPr>
        <w:spacing w:before="120"/>
        <w:ind w:left="112" w:right="119" w:firstLine="0"/>
        <w:jc w:val="center"/>
        <w:rPr>
          <w:b/>
          <w:sz w:val="24"/>
        </w:rPr>
      </w:pPr>
      <w:r>
        <w:rPr>
          <w:b/>
          <w:sz w:val="24"/>
          <w:u w:val="thick"/>
        </w:rPr>
        <w:t>SENDING</w:t>
      </w:r>
    </w:p>
    <w:p>
      <w:pPr>
        <w:pStyle w:val="BodyText"/>
        <w:spacing w:before="1"/>
        <w:rPr>
          <w:b/>
          <w:sz w:val="16"/>
        </w:rPr>
      </w:pPr>
    </w:p>
    <w:p>
      <w:pPr>
        <w:pStyle w:val="ListParagraph"/>
        <w:numPr>
          <w:ilvl w:val="0"/>
          <w:numId w:val="1"/>
        </w:numPr>
        <w:tabs>
          <w:tab w:pos="516" w:val="left" w:leader="none"/>
          <w:tab w:pos="3369" w:val="left" w:leader="none"/>
          <w:tab w:pos="10026" w:val="left" w:leader="none"/>
        </w:tabs>
        <w:spacing w:line="240" w:lineRule="auto" w:before="90" w:after="0"/>
        <w:ind w:left="516" w:right="0" w:hanging="360"/>
        <w:jc w:val="both"/>
        <w:rPr>
          <w:sz w:val="19"/>
        </w:rPr>
      </w:pPr>
      <w:r>
        <w:rPr>
          <w:b/>
          <w:sz w:val="24"/>
        </w:rPr>
        <w:t>HYMN</w:t>
      </w:r>
      <w:r>
        <w:rPr>
          <w:b/>
          <w:spacing w:val="-1"/>
          <w:sz w:val="24"/>
        </w:rPr>
        <w:t> </w:t>
      </w:r>
      <w:r>
        <w:rPr>
          <w:b/>
          <w:sz w:val="24"/>
        </w:rPr>
        <w:t>No.</w:t>
      </w:r>
      <w:r>
        <w:rPr>
          <w:b/>
          <w:spacing w:val="-2"/>
          <w:sz w:val="24"/>
        </w:rPr>
        <w:t> </w:t>
      </w:r>
      <w:r>
        <w:rPr>
          <w:b/>
          <w:sz w:val="24"/>
        </w:rPr>
        <w:t>81</w:t>
        <w:tab/>
      </w:r>
      <w:r>
        <w:rPr>
          <w:i/>
          <w:sz w:val="24"/>
        </w:rPr>
        <w:t>“Lord, Who Throughout These</w:t>
      </w:r>
      <w:r>
        <w:rPr>
          <w:i/>
          <w:spacing w:val="-2"/>
          <w:sz w:val="24"/>
        </w:rPr>
        <w:t> </w:t>
      </w:r>
      <w:r>
        <w:rPr>
          <w:i/>
          <w:sz w:val="24"/>
        </w:rPr>
        <w:t>Forty</w:t>
      </w:r>
      <w:r>
        <w:rPr>
          <w:i/>
          <w:spacing w:val="-2"/>
          <w:sz w:val="24"/>
        </w:rPr>
        <w:t> </w:t>
      </w:r>
      <w:r>
        <w:rPr>
          <w:i/>
          <w:sz w:val="24"/>
        </w:rPr>
        <w:t>Days”</w:t>
        <w:tab/>
      </w:r>
      <w:r>
        <w:rPr>
          <w:sz w:val="24"/>
        </w:rPr>
        <w:t>S</w:t>
      </w:r>
      <w:r>
        <w:rPr>
          <w:sz w:val="19"/>
        </w:rPr>
        <w:t>T</w:t>
      </w:r>
      <w:r>
        <w:rPr>
          <w:sz w:val="24"/>
        </w:rPr>
        <w:t>.</w:t>
      </w:r>
      <w:r>
        <w:rPr>
          <w:spacing w:val="-14"/>
          <w:sz w:val="24"/>
        </w:rPr>
        <w:t> </w:t>
      </w:r>
      <w:r>
        <w:rPr>
          <w:sz w:val="24"/>
        </w:rPr>
        <w:t>F</w:t>
      </w:r>
      <w:r>
        <w:rPr>
          <w:sz w:val="19"/>
        </w:rPr>
        <w:t>LAVIN</w:t>
      </w:r>
    </w:p>
    <w:p>
      <w:pPr>
        <w:pStyle w:val="ListParagraph"/>
        <w:numPr>
          <w:ilvl w:val="0"/>
          <w:numId w:val="1"/>
        </w:numPr>
        <w:tabs>
          <w:tab w:pos="515" w:val="left" w:leader="none"/>
          <w:tab w:pos="516" w:val="left" w:leader="none"/>
          <w:tab w:pos="4400" w:val="left" w:leader="none"/>
          <w:tab w:pos="10005" w:val="left" w:leader="none"/>
        </w:tabs>
        <w:spacing w:line="343" w:lineRule="auto" w:before="119" w:after="0"/>
        <w:ind w:left="516" w:right="179" w:hanging="360"/>
        <w:jc w:val="left"/>
        <w:rPr>
          <w:b/>
          <w:sz w:val="24"/>
        </w:rPr>
      </w:pPr>
      <w:r>
        <w:rPr>
          <w:b/>
          <w:sz w:val="24"/>
        </w:rPr>
        <w:t>CHARGE AND BLESSING </w:t>
      </w:r>
      <w:r>
        <w:rPr>
          <w:sz w:val="24"/>
        </w:rPr>
        <w:t>(Please be seated for the Choral Response &amp; the Ringing of the Church Bell) </w:t>
      </w:r>
      <w:r>
        <w:rPr>
          <w:b/>
          <w:sz w:val="24"/>
        </w:rPr>
        <w:t>CHORAL</w:t>
      </w:r>
      <w:r>
        <w:rPr>
          <w:b/>
          <w:spacing w:val="-1"/>
          <w:sz w:val="24"/>
        </w:rPr>
        <w:t> </w:t>
      </w:r>
      <w:r>
        <w:rPr>
          <w:b/>
          <w:sz w:val="24"/>
        </w:rPr>
        <w:t>RESPONSE</w:t>
        <w:tab/>
      </w:r>
      <w:r>
        <w:rPr>
          <w:i/>
          <w:sz w:val="24"/>
        </w:rPr>
        <w:t>“God Be in</w:t>
      </w:r>
      <w:r>
        <w:rPr>
          <w:i/>
          <w:spacing w:val="-6"/>
          <w:sz w:val="24"/>
        </w:rPr>
        <w:t> </w:t>
      </w:r>
      <w:r>
        <w:rPr>
          <w:i/>
          <w:sz w:val="24"/>
        </w:rPr>
        <w:t>My</w:t>
      </w:r>
      <w:r>
        <w:rPr>
          <w:i/>
          <w:spacing w:val="-2"/>
          <w:sz w:val="24"/>
        </w:rPr>
        <w:t> </w:t>
      </w:r>
      <w:r>
        <w:rPr>
          <w:i/>
          <w:sz w:val="24"/>
        </w:rPr>
        <w:t>Head”</w:t>
        <w:tab/>
      </w:r>
      <w:r>
        <w:rPr>
          <w:sz w:val="24"/>
        </w:rPr>
        <w:t>John Rutter </w:t>
      </w:r>
      <w:r>
        <w:rPr>
          <w:b/>
          <w:sz w:val="24"/>
        </w:rPr>
        <w:t>RINGING THE CHURCH</w:t>
      </w:r>
      <w:r>
        <w:rPr>
          <w:b/>
          <w:spacing w:val="-2"/>
          <w:sz w:val="24"/>
        </w:rPr>
        <w:t> </w:t>
      </w:r>
      <w:r>
        <w:rPr>
          <w:b/>
          <w:sz w:val="24"/>
        </w:rPr>
        <w:t>BELL</w:t>
      </w:r>
    </w:p>
    <w:p>
      <w:pPr>
        <w:tabs>
          <w:tab w:pos="5050" w:val="left" w:leader="none"/>
          <w:tab w:pos="9037" w:val="left" w:leader="none"/>
        </w:tabs>
        <w:spacing w:before="5"/>
        <w:ind w:left="156" w:right="0" w:firstLine="0"/>
        <w:jc w:val="both"/>
        <w:rPr>
          <w:sz w:val="24"/>
        </w:rPr>
      </w:pPr>
      <w:r>
        <w:rPr>
          <w:sz w:val="24"/>
        </w:rPr>
        <w:t>*  </w:t>
      </w:r>
      <w:r>
        <w:rPr>
          <w:spacing w:val="57"/>
          <w:sz w:val="24"/>
        </w:rPr>
        <w:t> </w:t>
      </w:r>
      <w:r>
        <w:rPr>
          <w:b/>
          <w:sz w:val="24"/>
        </w:rPr>
        <w:t>POSTLUDE</w:t>
        <w:tab/>
      </w:r>
      <w:r>
        <w:rPr>
          <w:sz w:val="24"/>
        </w:rPr>
        <w:t>“Gigue”</w:t>
        <w:tab/>
        <w:t>Jean Baptiste</w:t>
      </w:r>
      <w:r>
        <w:rPr>
          <w:spacing w:val="-1"/>
          <w:sz w:val="24"/>
        </w:rPr>
        <w:t> </w:t>
      </w:r>
      <w:r>
        <w:rPr>
          <w:sz w:val="24"/>
        </w:rPr>
        <w:t>Loeillet</w:t>
      </w:r>
    </w:p>
    <w:p>
      <w:pPr>
        <w:pStyle w:val="Heading4"/>
        <w:spacing w:before="119"/>
        <w:ind w:left="3663"/>
      </w:pPr>
      <w:r>
        <w:rPr>
          <w:u w:val="thick"/>
        </w:rPr>
        <w:t>TODAY AT FIRST PRESBYTERIAN</w:t>
      </w:r>
    </w:p>
    <w:p>
      <w:pPr>
        <w:pStyle w:val="BodyText"/>
        <w:spacing w:before="119"/>
        <w:ind w:left="156" w:right="162"/>
        <w:jc w:val="both"/>
      </w:pPr>
      <w:r>
        <w:rPr/>
        <w:t>Welcome to the Service of Worship for the Lord’s Day. Parents of </w:t>
      </w:r>
      <w:r>
        <w:rPr>
          <w:b/>
        </w:rPr>
        <w:t>infants through age four </w:t>
      </w:r>
      <w:r>
        <w:rPr/>
        <w:t>are encouraged to take their children to the Nursery School classrooms during our services. </w:t>
      </w:r>
      <w:r>
        <w:rPr>
          <w:b/>
        </w:rPr>
        <w:t>Students in preK-7 </w:t>
      </w:r>
      <w:r>
        <w:rPr/>
        <w:t>should follow their teachers to class.</w:t>
      </w:r>
    </w:p>
    <w:p>
      <w:pPr>
        <w:pStyle w:val="Heading4"/>
        <w:spacing w:before="119"/>
        <w:ind w:left="156"/>
        <w:jc w:val="both"/>
      </w:pPr>
      <w:r>
        <w:rPr/>
        <w:t>Today in Sunday’s Cool</w:t>
      </w:r>
    </w:p>
    <w:p>
      <w:pPr>
        <w:pStyle w:val="BodyText"/>
        <w:rPr>
          <w:b/>
          <w:sz w:val="26"/>
        </w:rPr>
      </w:pPr>
    </w:p>
    <w:p>
      <w:pPr>
        <w:pStyle w:val="BodyText"/>
        <w:rPr>
          <w:b/>
          <w:sz w:val="26"/>
        </w:rPr>
      </w:pPr>
    </w:p>
    <w:p>
      <w:pPr>
        <w:pStyle w:val="BodyText"/>
        <w:rPr>
          <w:b/>
          <w:sz w:val="26"/>
        </w:rPr>
      </w:pPr>
    </w:p>
    <w:p>
      <w:pPr>
        <w:pStyle w:val="BodyText"/>
        <w:spacing w:before="1"/>
        <w:rPr>
          <w:b/>
          <w:sz w:val="36"/>
        </w:rPr>
      </w:pPr>
    </w:p>
    <w:p>
      <w:pPr>
        <w:spacing w:before="0"/>
        <w:ind w:left="156" w:right="0" w:firstLine="0"/>
        <w:jc w:val="both"/>
        <w:rPr>
          <w:sz w:val="24"/>
        </w:rPr>
      </w:pPr>
      <w:r>
        <w:rPr>
          <w:b/>
          <w:sz w:val="24"/>
        </w:rPr>
        <w:t>Greeters</w:t>
      </w:r>
      <w:r>
        <w:rPr>
          <w:sz w:val="24"/>
        </w:rPr>
        <w:t>:</w:t>
      </w:r>
    </w:p>
    <w:p>
      <w:pPr>
        <w:spacing w:before="120"/>
        <w:ind w:left="156" w:right="0" w:firstLine="0"/>
        <w:jc w:val="both"/>
        <w:rPr>
          <w:sz w:val="24"/>
        </w:rPr>
      </w:pPr>
      <w:r>
        <w:rPr>
          <w:b/>
          <w:sz w:val="24"/>
        </w:rPr>
        <w:t>Worship Coordinator: </w:t>
      </w:r>
      <w:r>
        <w:rPr>
          <w:sz w:val="24"/>
        </w:rPr>
        <w:t>John Servidea; </w:t>
      </w:r>
      <w:r>
        <w:rPr>
          <w:b/>
          <w:sz w:val="24"/>
        </w:rPr>
        <w:t>Ushers: </w:t>
      </w:r>
      <w:r>
        <w:rPr>
          <w:sz w:val="24"/>
        </w:rPr>
        <w:t>Jim Beall, Jo Ann Nerenburg, Charlie and Sarah Robinson</w:t>
      </w:r>
    </w:p>
    <w:p>
      <w:pPr>
        <w:spacing w:before="0"/>
        <w:ind w:left="156" w:right="0" w:firstLine="0"/>
        <w:jc w:val="both"/>
        <w:rPr>
          <w:sz w:val="24"/>
        </w:rPr>
      </w:pPr>
      <w:r>
        <w:rPr>
          <w:b/>
          <w:sz w:val="24"/>
        </w:rPr>
        <w:t>Cross Bearer: </w:t>
      </w:r>
      <w:r>
        <w:rPr>
          <w:sz w:val="24"/>
        </w:rPr>
        <w:t>Lis Ely; </w:t>
      </w:r>
      <w:r>
        <w:rPr>
          <w:b/>
          <w:sz w:val="24"/>
        </w:rPr>
        <w:t>Lay Reader: </w:t>
      </w:r>
      <w:r>
        <w:rPr>
          <w:sz w:val="24"/>
        </w:rPr>
        <w:t>Jim Ely</w:t>
      </w:r>
      <w:r>
        <w:rPr>
          <w:b/>
          <w:sz w:val="24"/>
        </w:rPr>
        <w:t>; Musicians: </w:t>
      </w:r>
      <w:r>
        <w:rPr>
          <w:sz w:val="24"/>
        </w:rPr>
        <w:t>The First Presbyterian Church Choir</w:t>
      </w:r>
    </w:p>
    <w:p>
      <w:pPr>
        <w:pStyle w:val="BodyText"/>
        <w:spacing w:before="3"/>
        <w:rPr>
          <w:sz w:val="30"/>
        </w:rPr>
      </w:pPr>
    </w:p>
    <w:p>
      <w:pPr>
        <w:spacing w:before="0"/>
        <w:ind w:left="156" w:right="105" w:firstLine="0"/>
        <w:jc w:val="both"/>
        <w:rPr>
          <w:sz w:val="24"/>
        </w:rPr>
      </w:pPr>
      <w:r>
        <w:rPr>
          <w:b/>
          <w:sz w:val="24"/>
        </w:rPr>
        <w:t>Let us keep in our thoughts and prayers: </w:t>
      </w:r>
      <w:r>
        <w:rPr>
          <w:b/>
          <w:i/>
          <w:sz w:val="24"/>
        </w:rPr>
        <w:t>Continued concerns: </w:t>
      </w:r>
      <w:r>
        <w:rPr>
          <w:sz w:val="24"/>
        </w:rPr>
        <w:t>Neil Coakley; Ann Depuy; John Edwards; Graham Harden; Vince Lombardi; Jim Mierendorf; Alanna Ruszkowski; The Stricos family (friends of Joe and Diana Ruszkowski); Ronald Witt. </w:t>
      </w:r>
      <w:r>
        <w:rPr>
          <w:i/>
          <w:sz w:val="24"/>
        </w:rPr>
        <w:t>The Abo Noktah family (our Syrian refugees): </w:t>
      </w:r>
      <w:r>
        <w:rPr>
          <w:sz w:val="24"/>
        </w:rPr>
        <w:t>Khaldoun (father), Khawla Alzob (mother), daughters Hanin and Zain, and sons Yaman and Ahmed.</w:t>
      </w:r>
    </w:p>
    <w:p>
      <w:pPr>
        <w:pStyle w:val="BodyText"/>
        <w:spacing w:before="11"/>
        <w:rPr>
          <w:sz w:val="23"/>
        </w:rPr>
      </w:pPr>
    </w:p>
    <w:p>
      <w:pPr>
        <w:pStyle w:val="BodyText"/>
        <w:ind w:left="156" w:right="111"/>
        <w:jc w:val="both"/>
      </w:pPr>
      <w:r>
        <w:rPr>
          <w:b/>
        </w:rPr>
        <w:t>Flower Memorials: </w:t>
      </w:r>
      <w:r>
        <w:rPr/>
        <w:t>If you wish to have flowers in the sanctuary to celebrate an anniversary, a baptism, a birthday, or to memorialize a loved family member or friend please call Barbara Wentzel, Flower Coordinator, at 203-966-5402 or email at </w:t>
      </w:r>
      <w:hyperlink r:id="rId7">
        <w:r>
          <w:rPr/>
          <w:t>barbarawentzel@mac.com</w:t>
        </w:r>
      </w:hyperlink>
      <w:r>
        <w:rPr/>
        <w:t>.</w:t>
      </w:r>
    </w:p>
    <w:p>
      <w:pPr>
        <w:pStyle w:val="BodyText"/>
        <w:spacing w:before="11"/>
        <w:rPr>
          <w:sz w:val="23"/>
        </w:rPr>
      </w:pPr>
    </w:p>
    <w:p>
      <w:pPr>
        <w:pStyle w:val="BodyText"/>
        <w:ind w:left="156" w:right="111"/>
        <w:jc w:val="both"/>
      </w:pPr>
      <w:r>
        <w:rPr>
          <w:b/>
        </w:rPr>
        <w:t>No Gift Too Small! </w:t>
      </w:r>
      <w:r>
        <w:rPr/>
        <w:t>The Bell Tower Society welcomes gifts and bequests of all sizes. Every dollar given makes a difference in serving the long-term welfare of our church. If you have questions about remembering the church in your estate plans, please contact Jim Beall in the church office.</w:t>
      </w:r>
    </w:p>
    <w:p>
      <w:pPr>
        <w:pStyle w:val="BodyText"/>
      </w:pPr>
    </w:p>
    <w:p>
      <w:pPr>
        <w:pStyle w:val="BodyText"/>
        <w:ind w:left="156" w:right="105"/>
        <w:jc w:val="both"/>
      </w:pPr>
      <w:r>
        <w:rPr>
          <w:b/>
        </w:rPr>
        <w:t>New Canaan Food Pantry: </w:t>
      </w:r>
      <w:r>
        <w:rPr/>
        <w:t>Items in need now due to low/no stock are Pancake Mix – Add Water Only, Syrup, Herbal Tea, Taco Kit, Corned Beef Hash, Cookies, Crackers, Tortilla Chips, Pretzels, Kids Juice Boxes. </w:t>
      </w:r>
      <w:r>
        <w:rPr>
          <w:b/>
          <w:u w:val="thick"/>
        </w:rPr>
        <w:t>No beans</w:t>
      </w:r>
      <w:r>
        <w:rPr>
          <w:b/>
        </w:rPr>
        <w:t> </w:t>
      </w:r>
      <w:r>
        <w:rPr>
          <w:b/>
          <w:u w:val="thick"/>
        </w:rPr>
        <w:t>or soup</w:t>
      </w:r>
      <w:r>
        <w:rPr>
          <w:b/>
        </w:rPr>
        <w:t> are needed now. </w:t>
      </w:r>
      <w:r>
        <w:rPr/>
        <w:t>Please drop these items in the shopping cart at the back of the Sanctuary and we will make sure they are delivered to the New Canaan Food Pantry.</w:t>
      </w:r>
    </w:p>
    <w:p>
      <w:pPr>
        <w:pStyle w:val="BodyText"/>
        <w:spacing w:before="11"/>
        <w:rPr>
          <w:sz w:val="23"/>
        </w:rPr>
      </w:pPr>
    </w:p>
    <w:p>
      <w:pPr>
        <w:pStyle w:val="BodyText"/>
        <w:ind w:left="156" w:right="108"/>
        <w:jc w:val="both"/>
        <w:rPr>
          <w:b/>
        </w:rPr>
      </w:pPr>
      <w:r>
        <w:rPr>
          <w:b/>
        </w:rPr>
        <w:t>Cents-ability: </w:t>
      </w:r>
      <w:r>
        <w:rPr/>
        <w:t>On February 4, we collected $111. Our total collection since we began Cents-ability at our church in November 2011 is $18,672. Thank you for your awareness and generous response to hunger. If you would like more information on Cents-ability or need a Cents-ability cup, please call the church office. Remember to fill up your Cents-ability cup ‘til it runneth over! </w:t>
      </w:r>
      <w:r>
        <w:rPr>
          <w:b/>
        </w:rPr>
        <w:t>Our next collection is March 4.</w:t>
      </w:r>
    </w:p>
    <w:p>
      <w:pPr>
        <w:spacing w:after="0"/>
        <w:jc w:val="both"/>
        <w:sectPr>
          <w:pgSz w:w="12240" w:h="15840"/>
          <w:pgMar w:top="200" w:bottom="280" w:left="420" w:right="520"/>
        </w:sectPr>
      </w:pPr>
    </w:p>
    <w:p>
      <w:pPr>
        <w:pStyle w:val="BodyText"/>
        <w:rPr>
          <w:b/>
          <w:sz w:val="44"/>
        </w:rPr>
      </w:pPr>
    </w:p>
    <w:p>
      <w:pPr>
        <w:pStyle w:val="BodyText"/>
        <w:spacing w:before="7"/>
        <w:rPr>
          <w:b/>
          <w:sz w:val="37"/>
        </w:rPr>
      </w:pPr>
    </w:p>
    <w:p>
      <w:pPr>
        <w:pStyle w:val="Heading1"/>
        <w:rPr>
          <w:rFonts w:ascii="Book Antiqua"/>
        </w:rPr>
      </w:pPr>
      <w:r>
        <w:rPr>
          <w:rFonts w:ascii="Book Antiqua"/>
        </w:rPr>
        <w:t>Preparing for Lent</w:t>
      </w:r>
    </w:p>
    <w:p>
      <w:pPr>
        <w:spacing w:line="620" w:lineRule="exact" w:before="0"/>
        <w:ind w:left="214" w:right="0" w:firstLine="0"/>
        <w:jc w:val="left"/>
        <w:rPr>
          <w:rFonts w:ascii="Palatino Linotype"/>
          <w:b/>
          <w:i/>
          <w:sz w:val="52"/>
        </w:rPr>
      </w:pPr>
      <w:r>
        <w:rPr/>
        <w:br w:type="column"/>
      </w:r>
      <w:r>
        <w:rPr>
          <w:rFonts w:ascii="Palatino Linotype"/>
          <w:b/>
          <w:i/>
          <w:sz w:val="52"/>
        </w:rPr>
        <w:t>Into the Wilderness</w:t>
      </w:r>
    </w:p>
    <w:p>
      <w:pPr>
        <w:spacing w:after="0" w:line="620" w:lineRule="exact"/>
        <w:jc w:val="left"/>
        <w:rPr>
          <w:rFonts w:ascii="Palatino Linotype"/>
          <w:sz w:val="52"/>
        </w:rPr>
        <w:sectPr>
          <w:pgSz w:w="12240" w:h="15840"/>
          <w:pgMar w:top="40" w:bottom="280" w:left="420" w:right="520"/>
          <w:cols w:num="2" w:equalWidth="0">
            <w:col w:w="3200" w:space="40"/>
            <w:col w:w="8060"/>
          </w:cols>
        </w:sectPr>
      </w:pPr>
    </w:p>
    <w:p>
      <w:pPr>
        <w:spacing w:before="39"/>
        <w:ind w:left="256" w:right="105" w:firstLine="0"/>
        <w:jc w:val="both"/>
        <w:rPr>
          <w:rFonts w:ascii="Palatino Linotype" w:hAnsi="Palatino Linotype"/>
          <w:sz w:val="22"/>
        </w:rPr>
      </w:pPr>
      <w:r>
        <w:rPr>
          <w:rFonts w:ascii="Palatino Linotype" w:hAnsi="Palatino Linotype"/>
          <w:sz w:val="22"/>
        </w:rPr>
        <w:t>Lent is the period preceding Easter when we Christians are challenged to focus on our sinfulness and need for God’s mercy. Mirroring the forty days of Jesus’ time in the wilderness when he was tested, Lent is our wilderness time, too. In Sunday worship, we will explore the idea of what it means to be in wilderness time. Christians use prayer, Bible study, acts of mercy, repentance and Christian conversation to reflect on how they are tested in their faith, how they separate themselves from God and one another. Lent is wilderness time, but there are oases in this wilderness, for it is interrupted by six Sundays. On Sunday we continue to celebrate the resurrection. Lent, then is a time that is marked by solemnity and joy, sin and grace, death and life. It is appropriate then to give up something as well as to add something, to empty oneself to make room for the Holy Spirit as well as to offer forgiveness, to fast from what stands between you and God and to feast on the promise of grace. We invite you to choose a special way to participate in the Season of Lent.</w:t>
      </w:r>
    </w:p>
    <w:p>
      <w:pPr>
        <w:pStyle w:val="BodyText"/>
        <w:rPr>
          <w:rFonts w:ascii="Palatino Linotype"/>
          <w:sz w:val="31"/>
        </w:rPr>
      </w:pPr>
    </w:p>
    <w:p>
      <w:pPr>
        <w:pStyle w:val="Heading1"/>
        <w:spacing w:before="1"/>
        <w:jc w:val="both"/>
        <w:rPr>
          <w:rFonts w:ascii="Book Antiqua"/>
        </w:rPr>
      </w:pPr>
      <w:r>
        <w:rPr>
          <w:rFonts w:ascii="Book Antiqua"/>
        </w:rPr>
        <w:t>Sunday Worship in Lent</w:t>
      </w:r>
    </w:p>
    <w:p>
      <w:pPr>
        <w:spacing w:before="1"/>
        <w:ind w:left="256" w:right="0" w:firstLine="0"/>
        <w:jc w:val="both"/>
        <w:rPr>
          <w:rFonts w:ascii="Palatino Linotype"/>
          <w:b/>
          <w:sz w:val="22"/>
        </w:rPr>
      </w:pPr>
      <w:r>
        <w:rPr>
          <w:rFonts w:ascii="Palatino Linotype"/>
          <w:b/>
          <w:sz w:val="22"/>
        </w:rPr>
        <w:t>The First Sunday in Lent -- Sunday, February 18, 10:00 a.m.</w:t>
      </w:r>
    </w:p>
    <w:p>
      <w:pPr>
        <w:tabs>
          <w:tab w:pos="5196" w:val="left" w:leader="none"/>
        </w:tabs>
        <w:spacing w:before="5"/>
        <w:ind w:left="256" w:right="0" w:firstLine="0"/>
        <w:jc w:val="both"/>
        <w:rPr>
          <w:rFonts w:ascii="Palatino Linotype"/>
          <w:sz w:val="22"/>
        </w:rPr>
      </w:pPr>
      <w:r>
        <w:rPr>
          <w:rFonts w:ascii="Palatino Linotype"/>
          <w:sz w:val="22"/>
        </w:rPr>
        <w:t>Scripture: Genesis 9:8-17,</w:t>
      </w:r>
      <w:r>
        <w:rPr>
          <w:rFonts w:ascii="Palatino Linotype"/>
          <w:spacing w:val="-5"/>
          <w:sz w:val="22"/>
        </w:rPr>
        <w:t> </w:t>
      </w:r>
      <w:r>
        <w:rPr>
          <w:rFonts w:ascii="Palatino Linotype"/>
          <w:sz w:val="22"/>
        </w:rPr>
        <w:t>Mark</w:t>
      </w:r>
      <w:r>
        <w:rPr>
          <w:rFonts w:ascii="Palatino Linotype"/>
          <w:spacing w:val="-4"/>
          <w:sz w:val="22"/>
        </w:rPr>
        <w:t> </w:t>
      </w:r>
      <w:r>
        <w:rPr>
          <w:rFonts w:ascii="Palatino Linotype"/>
          <w:sz w:val="22"/>
        </w:rPr>
        <w:t>1:9-15</w:t>
        <w:tab/>
        <w:t>Sermon by </w:t>
      </w:r>
      <w:r>
        <w:rPr>
          <w:rFonts w:ascii="Palatino Linotype"/>
          <w:spacing w:val="-2"/>
          <w:sz w:val="22"/>
        </w:rPr>
        <w:t>The </w:t>
      </w:r>
      <w:r>
        <w:rPr>
          <w:rFonts w:ascii="Palatino Linotype"/>
          <w:sz w:val="22"/>
        </w:rPr>
        <w:t>Rev. Mary Marple</w:t>
      </w:r>
      <w:r>
        <w:rPr>
          <w:rFonts w:ascii="Palatino Linotype"/>
          <w:spacing w:val="3"/>
          <w:sz w:val="22"/>
        </w:rPr>
        <w:t> </w:t>
      </w:r>
      <w:r>
        <w:rPr>
          <w:rFonts w:ascii="Palatino Linotype"/>
          <w:sz w:val="22"/>
        </w:rPr>
        <w:t>Thies</w:t>
      </w:r>
    </w:p>
    <w:p>
      <w:pPr>
        <w:spacing w:before="137"/>
        <w:ind w:left="256" w:right="0" w:firstLine="0"/>
        <w:jc w:val="both"/>
        <w:rPr>
          <w:rFonts w:ascii="Palatino Linotype"/>
          <w:b/>
          <w:sz w:val="22"/>
        </w:rPr>
      </w:pPr>
      <w:r>
        <w:rPr>
          <w:rFonts w:ascii="Palatino Linotype"/>
          <w:b/>
          <w:sz w:val="22"/>
        </w:rPr>
        <w:t>The Second Sunday in Lent -- Sunday, February 25, 10:00 a.m.</w:t>
      </w:r>
    </w:p>
    <w:p>
      <w:pPr>
        <w:tabs>
          <w:tab w:pos="5196" w:val="left" w:leader="none"/>
        </w:tabs>
        <w:spacing w:before="24"/>
        <w:ind w:left="256" w:right="0" w:firstLine="0"/>
        <w:jc w:val="both"/>
        <w:rPr>
          <w:rFonts w:ascii="Palatino Linotype"/>
          <w:sz w:val="22"/>
        </w:rPr>
      </w:pPr>
      <w:r>
        <w:rPr>
          <w:rFonts w:ascii="Palatino Linotype"/>
          <w:sz w:val="22"/>
        </w:rPr>
        <w:t>Scripture: Genesis 17:1-7, 15-16,</w:t>
      </w:r>
      <w:r>
        <w:rPr>
          <w:rFonts w:ascii="Palatino Linotype"/>
          <w:spacing w:val="-9"/>
          <w:sz w:val="22"/>
        </w:rPr>
        <w:t> </w:t>
      </w:r>
      <w:r>
        <w:rPr>
          <w:rFonts w:ascii="Palatino Linotype"/>
          <w:sz w:val="22"/>
        </w:rPr>
        <w:t>Mark</w:t>
      </w:r>
      <w:r>
        <w:rPr>
          <w:rFonts w:ascii="Palatino Linotype"/>
          <w:spacing w:val="-1"/>
          <w:sz w:val="22"/>
        </w:rPr>
        <w:t> </w:t>
      </w:r>
      <w:r>
        <w:rPr>
          <w:rFonts w:ascii="Palatino Linotype"/>
          <w:sz w:val="22"/>
        </w:rPr>
        <w:t>9:2-9</w:t>
        <w:tab/>
        <w:t>Sermon by The Rev. Christopher G.</w:t>
      </w:r>
      <w:r>
        <w:rPr>
          <w:rFonts w:ascii="Palatino Linotype"/>
          <w:spacing w:val="-3"/>
          <w:sz w:val="22"/>
        </w:rPr>
        <w:t> </w:t>
      </w:r>
      <w:r>
        <w:rPr>
          <w:rFonts w:ascii="Palatino Linotype"/>
          <w:sz w:val="22"/>
        </w:rPr>
        <w:t>Tate</w:t>
      </w:r>
    </w:p>
    <w:p>
      <w:pPr>
        <w:spacing w:before="115"/>
        <w:ind w:left="256" w:right="0" w:firstLine="0"/>
        <w:jc w:val="both"/>
        <w:rPr>
          <w:rFonts w:ascii="Palatino Linotype"/>
          <w:b/>
          <w:sz w:val="22"/>
        </w:rPr>
      </w:pPr>
      <w:r>
        <w:rPr>
          <w:rFonts w:ascii="Palatino Linotype"/>
          <w:b/>
          <w:sz w:val="22"/>
        </w:rPr>
        <w:t>The Third Sunday in Lent -- Sunday, March 4, 10:00 a.m.</w:t>
      </w:r>
    </w:p>
    <w:p>
      <w:pPr>
        <w:tabs>
          <w:tab w:pos="5196" w:val="left" w:leader="none"/>
        </w:tabs>
        <w:spacing w:before="24"/>
        <w:ind w:left="266" w:right="3986" w:firstLine="0"/>
        <w:jc w:val="left"/>
        <w:rPr>
          <w:rFonts w:ascii="Palatino Linotype" w:hAnsi="Palatino Linotype"/>
          <w:sz w:val="22"/>
        </w:rPr>
      </w:pPr>
      <w:r>
        <w:rPr>
          <w:rFonts w:ascii="Palatino Linotype" w:hAnsi="Palatino Linotype"/>
          <w:sz w:val="22"/>
        </w:rPr>
        <w:t>The Sacrament of the Lord’s Supper, Cents-ability Collection for</w:t>
      </w:r>
      <w:r>
        <w:rPr>
          <w:rFonts w:ascii="Palatino Linotype" w:hAnsi="Palatino Linotype"/>
          <w:spacing w:val="-23"/>
          <w:sz w:val="22"/>
        </w:rPr>
        <w:t> </w:t>
      </w:r>
      <w:r>
        <w:rPr>
          <w:rFonts w:ascii="Palatino Linotype" w:hAnsi="Palatino Linotype"/>
          <w:sz w:val="22"/>
        </w:rPr>
        <w:t>Hunger Scripture: Exodus 20:1-7,</w:t>
      </w:r>
      <w:r>
        <w:rPr>
          <w:rFonts w:ascii="Palatino Linotype" w:hAnsi="Palatino Linotype"/>
          <w:spacing w:val="-5"/>
          <w:sz w:val="22"/>
        </w:rPr>
        <w:t> </w:t>
      </w:r>
      <w:r>
        <w:rPr>
          <w:rFonts w:ascii="Palatino Linotype" w:hAnsi="Palatino Linotype"/>
          <w:sz w:val="22"/>
        </w:rPr>
        <w:t>John</w:t>
      </w:r>
      <w:r>
        <w:rPr>
          <w:rFonts w:ascii="Palatino Linotype" w:hAnsi="Palatino Linotype"/>
          <w:spacing w:val="-1"/>
          <w:sz w:val="22"/>
        </w:rPr>
        <w:t> </w:t>
      </w:r>
      <w:r>
        <w:rPr>
          <w:rFonts w:ascii="Palatino Linotype" w:hAnsi="Palatino Linotype"/>
          <w:sz w:val="22"/>
        </w:rPr>
        <w:t>2:13-22</w:t>
        <w:tab/>
        <w:t>Guest</w:t>
      </w:r>
      <w:r>
        <w:rPr>
          <w:rFonts w:ascii="Palatino Linotype" w:hAnsi="Palatino Linotype"/>
          <w:spacing w:val="-1"/>
          <w:sz w:val="22"/>
        </w:rPr>
        <w:t> </w:t>
      </w:r>
      <w:r>
        <w:rPr>
          <w:rFonts w:ascii="Palatino Linotype" w:hAnsi="Palatino Linotype"/>
          <w:sz w:val="22"/>
        </w:rPr>
        <w:t>preacher</w:t>
      </w:r>
    </w:p>
    <w:p>
      <w:pPr>
        <w:spacing w:before="120"/>
        <w:ind w:left="256" w:right="0" w:firstLine="0"/>
        <w:jc w:val="both"/>
        <w:rPr>
          <w:rFonts w:ascii="Palatino Linotype"/>
          <w:b/>
          <w:sz w:val="22"/>
        </w:rPr>
      </w:pPr>
      <w:r>
        <w:rPr>
          <w:rFonts w:ascii="Palatino Linotype"/>
          <w:b/>
          <w:sz w:val="22"/>
        </w:rPr>
        <w:t>The Fourth Sunday in Lent -- Sunday, March 11, 10:00 a.m.</w:t>
      </w:r>
    </w:p>
    <w:p>
      <w:pPr>
        <w:tabs>
          <w:tab w:pos="5196" w:val="left" w:leader="none"/>
        </w:tabs>
        <w:spacing w:before="22"/>
        <w:ind w:left="256" w:right="0" w:firstLine="0"/>
        <w:jc w:val="both"/>
        <w:rPr>
          <w:rFonts w:ascii="Palatino Linotype"/>
          <w:sz w:val="22"/>
        </w:rPr>
      </w:pPr>
      <w:r>
        <w:rPr>
          <w:rFonts w:ascii="Palatino Linotype"/>
          <w:sz w:val="22"/>
        </w:rPr>
        <w:t>Scripture: Numbers 21:1-9,</w:t>
      </w:r>
      <w:r>
        <w:rPr>
          <w:rFonts w:ascii="Palatino Linotype"/>
          <w:spacing w:val="-5"/>
          <w:sz w:val="22"/>
        </w:rPr>
        <w:t> </w:t>
      </w:r>
      <w:r>
        <w:rPr>
          <w:rFonts w:ascii="Palatino Linotype"/>
          <w:sz w:val="22"/>
        </w:rPr>
        <w:t>John</w:t>
      </w:r>
      <w:r>
        <w:rPr>
          <w:rFonts w:ascii="Palatino Linotype"/>
          <w:spacing w:val="-1"/>
          <w:sz w:val="22"/>
        </w:rPr>
        <w:t> </w:t>
      </w:r>
      <w:r>
        <w:rPr>
          <w:rFonts w:ascii="Palatino Linotype"/>
          <w:sz w:val="22"/>
        </w:rPr>
        <w:t>3:14-21</w:t>
        <w:tab/>
        <w:t>Sermon by </w:t>
      </w:r>
      <w:r>
        <w:rPr>
          <w:rFonts w:ascii="Palatino Linotype"/>
          <w:spacing w:val="-2"/>
          <w:sz w:val="22"/>
        </w:rPr>
        <w:t>The </w:t>
      </w:r>
      <w:r>
        <w:rPr>
          <w:rFonts w:ascii="Palatino Linotype"/>
          <w:sz w:val="22"/>
        </w:rPr>
        <w:t>Rev. Christopher G.</w:t>
      </w:r>
      <w:r>
        <w:rPr>
          <w:rFonts w:ascii="Palatino Linotype"/>
          <w:spacing w:val="-3"/>
          <w:sz w:val="22"/>
        </w:rPr>
        <w:t> </w:t>
      </w:r>
      <w:r>
        <w:rPr>
          <w:rFonts w:ascii="Palatino Linotype"/>
          <w:sz w:val="22"/>
        </w:rPr>
        <w:t>Tate</w:t>
      </w:r>
    </w:p>
    <w:p>
      <w:pPr>
        <w:spacing w:before="118"/>
        <w:ind w:left="256" w:right="0" w:firstLine="0"/>
        <w:jc w:val="both"/>
        <w:rPr>
          <w:rFonts w:ascii="Palatino Linotype"/>
          <w:b/>
          <w:sz w:val="22"/>
        </w:rPr>
      </w:pPr>
      <w:r>
        <w:rPr>
          <w:rFonts w:ascii="Palatino Linotype"/>
          <w:b/>
          <w:sz w:val="22"/>
        </w:rPr>
        <w:t>The Fifth Sunday in Lent -- Sunday, March 18, 10:00 a.m.</w:t>
      </w:r>
    </w:p>
    <w:p>
      <w:pPr>
        <w:tabs>
          <w:tab w:pos="5196" w:val="left" w:leader="none"/>
        </w:tabs>
        <w:spacing w:before="0"/>
        <w:ind w:left="256" w:right="0" w:firstLine="0"/>
        <w:jc w:val="both"/>
        <w:rPr>
          <w:rFonts w:ascii="Palatino Linotype"/>
          <w:sz w:val="22"/>
        </w:rPr>
      </w:pPr>
      <w:r>
        <w:rPr>
          <w:rFonts w:ascii="Palatino Linotype"/>
          <w:sz w:val="22"/>
        </w:rPr>
        <w:t>Scripture: Jeremiah 31:31-34,</w:t>
      </w:r>
      <w:r>
        <w:rPr>
          <w:rFonts w:ascii="Palatino Linotype"/>
          <w:spacing w:val="-6"/>
          <w:sz w:val="22"/>
        </w:rPr>
        <w:t> </w:t>
      </w:r>
      <w:r>
        <w:rPr>
          <w:rFonts w:ascii="Palatino Linotype"/>
          <w:sz w:val="22"/>
        </w:rPr>
        <w:t>John</w:t>
      </w:r>
      <w:r>
        <w:rPr>
          <w:rFonts w:ascii="Palatino Linotype"/>
          <w:spacing w:val="-1"/>
          <w:sz w:val="22"/>
        </w:rPr>
        <w:t> </w:t>
      </w:r>
      <w:r>
        <w:rPr>
          <w:rFonts w:ascii="Palatino Linotype"/>
          <w:sz w:val="22"/>
        </w:rPr>
        <w:t>12:20-33</w:t>
        <w:tab/>
        <w:t>Sermon by The Rev. Mary Marple</w:t>
      </w:r>
      <w:r>
        <w:rPr>
          <w:rFonts w:ascii="Palatino Linotype"/>
          <w:spacing w:val="-4"/>
          <w:sz w:val="22"/>
        </w:rPr>
        <w:t> </w:t>
      </w:r>
      <w:r>
        <w:rPr>
          <w:rFonts w:ascii="Palatino Linotype"/>
          <w:sz w:val="22"/>
        </w:rPr>
        <w:t>Thies</w:t>
      </w:r>
    </w:p>
    <w:p>
      <w:pPr>
        <w:pStyle w:val="BodyText"/>
        <w:rPr>
          <w:rFonts w:ascii="Palatino Linotype"/>
          <w:sz w:val="20"/>
        </w:rPr>
      </w:pPr>
    </w:p>
    <w:p>
      <w:pPr>
        <w:pStyle w:val="BodyText"/>
        <w:spacing w:before="6"/>
        <w:rPr>
          <w:rFonts w:ascii="Palatino Linotype"/>
          <w:sz w:val="15"/>
        </w:rPr>
      </w:pPr>
      <w:r>
        <w:rPr/>
        <w:drawing>
          <wp:anchor distT="0" distB="0" distL="0" distR="0" allowOverlap="1" layoutInCell="1" locked="0" behindDoc="0" simplePos="0" relativeHeight="1048">
            <wp:simplePos x="0" y="0"/>
            <wp:positionH relativeFrom="page">
              <wp:posOffset>419100</wp:posOffset>
            </wp:positionH>
            <wp:positionV relativeFrom="paragraph">
              <wp:posOffset>363495</wp:posOffset>
            </wp:positionV>
            <wp:extent cx="2669158" cy="166687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669158" cy="16668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0.699997pt;margin-top:12.621729pt;width:289.350pt;height:177.7pt;mso-position-horizontal-relative:page;mso-position-vertical-relative:paragraph;z-index:1072;mso-wrap-distance-left:0;mso-wrap-distance-right:0" type="#_x0000_t202" filled="false" stroked="true" strokeweight=".5pt" strokecolor="#000000">
            <v:textbox inset="0,0,0,0">
              <w:txbxContent>
                <w:p>
                  <w:pPr>
                    <w:spacing w:before="74"/>
                    <w:ind w:left="763" w:right="762" w:firstLine="0"/>
                    <w:jc w:val="center"/>
                    <w:rPr>
                      <w:sz w:val="36"/>
                    </w:rPr>
                  </w:pPr>
                  <w:r>
                    <w:rPr>
                      <w:sz w:val="36"/>
                    </w:rPr>
                    <w:t>Vespers: An Evening Service for the Fifth Sunday of Lent</w:t>
                  </w:r>
                </w:p>
                <w:p>
                  <w:pPr>
                    <w:spacing w:before="0"/>
                    <w:ind w:left="806" w:right="0" w:firstLine="0"/>
                    <w:jc w:val="left"/>
                    <w:rPr>
                      <w:b/>
                      <w:sz w:val="24"/>
                    </w:rPr>
                  </w:pPr>
                  <w:r>
                    <w:rPr>
                      <w:b/>
                      <w:sz w:val="24"/>
                    </w:rPr>
                    <w:t>Sunday, March 18th at 4:00 p.m. at FPC</w:t>
                  </w:r>
                </w:p>
                <w:p>
                  <w:pPr>
                    <w:pStyle w:val="BodyText"/>
                    <w:ind w:left="247" w:right="247"/>
                    <w:jc w:val="center"/>
                  </w:pPr>
                  <w:r>
                    <w:rPr/>
                    <w:t>The combined choirs of FPC and Round Hill Community Church, Greenwich, will lead a service of evening worship, or "Vespers". This intimate service will feature Gabriel Fauré's </w:t>
                  </w:r>
                  <w:r>
                    <w:rPr>
                      <w:i/>
                    </w:rPr>
                    <w:t>Requiem </w:t>
                  </w:r>
                  <w:r>
                    <w:rPr/>
                    <w:t>for choir, organ, harp, violin, and cello. Come find quiet and stillness as we prepare for Christ's journey from the cross to resurrection.</w:t>
                  </w:r>
                </w:p>
              </w:txbxContent>
            </v:textbox>
            <v:stroke dashstyle="solid"/>
            <w10:wrap type="topAndBottom"/>
          </v:shape>
        </w:pict>
      </w:r>
    </w:p>
    <w:p>
      <w:pPr>
        <w:pStyle w:val="BodyText"/>
        <w:rPr>
          <w:rFonts w:ascii="Palatino Linotype"/>
          <w:sz w:val="22"/>
        </w:rPr>
      </w:pPr>
    </w:p>
    <w:p>
      <w:pPr>
        <w:pStyle w:val="BodyText"/>
        <w:spacing w:before="13"/>
        <w:rPr>
          <w:rFonts w:ascii="Palatino Linotype"/>
          <w:sz w:val="17"/>
        </w:rPr>
      </w:pPr>
    </w:p>
    <w:p>
      <w:pPr>
        <w:pStyle w:val="BodyText"/>
        <w:ind w:left="156" w:right="107"/>
        <w:jc w:val="both"/>
      </w:pPr>
      <w:r>
        <w:rPr>
          <w:b/>
        </w:rPr>
        <w:t>Giving Up the Organ for Lent: </w:t>
      </w:r>
      <w:r>
        <w:rPr/>
        <w:t>It’s a little early for Lent, actually. But due to the new roof being put on the sanctuary, we will be without the beautiful sounds of the organ for a few months. It is necessary to cover the organ console and certain pipes during the roof project so dust cannot damage more sensitive pipes. We will still present beautiful music with piano accompaniment and a capella anthems, which we are already accustomed to. The organ should be in use by Sunday, March 18th, in time for the choir's presentation of Gabriel Fauré's </w:t>
      </w:r>
      <w:r>
        <w:rPr>
          <w:i/>
        </w:rPr>
        <w:t>Requiem </w:t>
      </w:r>
      <w:r>
        <w:rPr/>
        <w:t>with Round Hill Community Church, Greenwich.</w:t>
      </w:r>
    </w:p>
    <w:p>
      <w:pPr>
        <w:spacing w:after="0"/>
        <w:jc w:val="both"/>
        <w:sectPr>
          <w:type w:val="continuous"/>
          <w:pgSz w:w="12240" w:h="15840"/>
          <w:pgMar w:top="360" w:bottom="280" w:left="420" w:right="520"/>
        </w:sectPr>
      </w:pPr>
    </w:p>
    <w:p>
      <w:pPr>
        <w:spacing w:line="415" w:lineRule="exact" w:before="0"/>
        <w:ind w:left="2112" w:right="0" w:firstLine="0"/>
        <w:jc w:val="left"/>
        <w:rPr>
          <w:rFonts w:ascii="Palatino Linotype"/>
          <w:b/>
          <w:sz w:val="32"/>
        </w:rPr>
      </w:pPr>
      <w:r>
        <w:rPr>
          <w:rFonts w:ascii="Palatino Linotype"/>
          <w:b/>
          <w:sz w:val="32"/>
        </w:rPr>
        <w:t>Wednesday Lenten Dinners and Bedtime Prayers</w:t>
      </w:r>
    </w:p>
    <w:p>
      <w:pPr>
        <w:spacing w:before="4"/>
        <w:ind w:left="4114" w:right="4014" w:firstLine="0"/>
        <w:jc w:val="center"/>
        <w:rPr>
          <w:rFonts w:ascii="Palatino Linotype"/>
          <w:sz w:val="22"/>
        </w:rPr>
      </w:pPr>
      <w:r>
        <w:rPr>
          <w:rFonts w:ascii="Palatino Linotype"/>
          <w:sz w:val="22"/>
        </w:rPr>
        <w:t>A program for the whole family: A Lenten Dinner, Fellowship,</w:t>
      </w:r>
    </w:p>
    <w:p>
      <w:pPr>
        <w:spacing w:line="242" w:lineRule="auto" w:before="2"/>
        <w:ind w:left="3259" w:right="3162" w:firstLine="0"/>
        <w:jc w:val="center"/>
        <w:rPr>
          <w:rFonts w:ascii="Palatino Linotype"/>
          <w:sz w:val="22"/>
        </w:rPr>
      </w:pPr>
      <w:r>
        <w:rPr>
          <w:rFonts w:ascii="Palatino Linotype"/>
          <w:sz w:val="22"/>
        </w:rPr>
        <w:t>Stations of the Cross for Children, and Candlelight Worship for the entire Church</w:t>
      </w:r>
      <w:r>
        <w:rPr>
          <w:rFonts w:ascii="Palatino Linotype"/>
          <w:spacing w:val="-16"/>
          <w:sz w:val="22"/>
        </w:rPr>
        <w:t> </w:t>
      </w:r>
      <w:r>
        <w:rPr>
          <w:rFonts w:ascii="Palatino Linotype"/>
          <w:sz w:val="22"/>
        </w:rPr>
        <w:t>Family 5:30pm-7:00pm</w:t>
      </w:r>
    </w:p>
    <w:p>
      <w:pPr>
        <w:pStyle w:val="BodyText"/>
        <w:spacing w:before="5"/>
        <w:rPr>
          <w:rFonts w:ascii="Palatino Linotype"/>
          <w:sz w:val="22"/>
        </w:rPr>
      </w:pPr>
    </w:p>
    <w:p>
      <w:pPr>
        <w:pStyle w:val="Heading4"/>
        <w:ind w:left="252" w:right="119"/>
        <w:jc w:val="center"/>
        <w:rPr>
          <w:rFonts w:ascii="Palatino Linotype" w:hAnsi="Palatino Linotype"/>
        </w:rPr>
      </w:pPr>
      <w:r>
        <w:rPr>
          <w:rFonts w:ascii="Palatino Linotype" w:hAnsi="Palatino Linotype"/>
        </w:rPr>
        <w:t>Featuring the “I Am Sayings of Jesus from the Gospel of John”</w:t>
      </w:r>
    </w:p>
    <w:p>
      <w:pPr>
        <w:spacing w:before="11"/>
        <w:ind w:left="156" w:right="0" w:firstLine="0"/>
        <w:jc w:val="both"/>
        <w:rPr>
          <w:rFonts w:ascii="Palatino Linotype" w:hAnsi="Palatino Linotype"/>
          <w:sz w:val="22"/>
        </w:rPr>
      </w:pPr>
      <w:r>
        <w:rPr>
          <w:rFonts w:ascii="Palatino Linotype" w:hAnsi="Palatino Linotype"/>
          <w:sz w:val="24"/>
        </w:rPr>
        <w:t>First Week of Lent—Jesus says, </w:t>
      </w:r>
      <w:r>
        <w:rPr>
          <w:rFonts w:ascii="Palatino Linotype" w:hAnsi="Palatino Linotype"/>
          <w:sz w:val="22"/>
        </w:rPr>
        <w:t>“I am the Bread of life.” (John 6:35)</w:t>
      </w:r>
    </w:p>
    <w:p>
      <w:pPr>
        <w:spacing w:before="11"/>
        <w:ind w:left="2316" w:right="0" w:firstLine="0"/>
        <w:jc w:val="left"/>
        <w:rPr>
          <w:rFonts w:ascii="Palatino Linotype"/>
          <w:sz w:val="22"/>
        </w:rPr>
      </w:pPr>
      <w:r>
        <w:rPr>
          <w:rFonts w:ascii="Palatino Linotype"/>
          <w:sz w:val="22"/>
        </w:rPr>
        <w:t>Wednesday, February 21, 2018 with The Rev. Mary Marple Thies preaching</w:t>
      </w:r>
    </w:p>
    <w:p>
      <w:pPr>
        <w:pStyle w:val="BodyText"/>
        <w:spacing w:before="7"/>
        <w:rPr>
          <w:rFonts w:ascii="Palatino Linotype"/>
          <w:sz w:val="23"/>
        </w:rPr>
      </w:pPr>
    </w:p>
    <w:p>
      <w:pPr>
        <w:spacing w:before="1"/>
        <w:ind w:left="156" w:right="0" w:firstLine="0"/>
        <w:jc w:val="both"/>
        <w:rPr>
          <w:rFonts w:ascii="Palatino Linotype" w:hAnsi="Palatino Linotype"/>
          <w:sz w:val="22"/>
        </w:rPr>
      </w:pPr>
      <w:r>
        <w:rPr>
          <w:rFonts w:ascii="Palatino Linotype" w:hAnsi="Palatino Linotype"/>
          <w:sz w:val="24"/>
        </w:rPr>
        <w:t>Second Week of Lent—Jesus says, </w:t>
      </w:r>
      <w:r>
        <w:rPr>
          <w:rFonts w:ascii="Palatino Linotype" w:hAnsi="Palatino Linotype"/>
          <w:sz w:val="22"/>
        </w:rPr>
        <w:t>“I am the light of the world.” (John 8:12)</w:t>
      </w:r>
    </w:p>
    <w:p>
      <w:pPr>
        <w:spacing w:before="11"/>
        <w:ind w:left="3788" w:right="0" w:firstLine="0"/>
        <w:jc w:val="left"/>
        <w:rPr>
          <w:rFonts w:ascii="Palatino Linotype"/>
          <w:sz w:val="22"/>
        </w:rPr>
      </w:pPr>
      <w:r>
        <w:rPr>
          <w:rFonts w:ascii="Palatino Linotype"/>
          <w:sz w:val="22"/>
        </w:rPr>
        <w:t>Wednesday, February 28, 2018 with The Rev. Christopher G. Tate preaching</w:t>
      </w:r>
    </w:p>
    <w:p>
      <w:pPr>
        <w:pStyle w:val="BodyText"/>
        <w:spacing w:before="9"/>
        <w:rPr>
          <w:rFonts w:ascii="Palatino Linotype"/>
          <w:sz w:val="23"/>
        </w:rPr>
      </w:pPr>
    </w:p>
    <w:p>
      <w:pPr>
        <w:spacing w:before="0"/>
        <w:ind w:left="156" w:right="0" w:firstLine="0"/>
        <w:jc w:val="both"/>
        <w:rPr>
          <w:rFonts w:ascii="Palatino Linotype" w:hAnsi="Palatino Linotype"/>
          <w:sz w:val="22"/>
        </w:rPr>
      </w:pPr>
      <w:r>
        <w:rPr>
          <w:rFonts w:ascii="Palatino Linotype" w:hAnsi="Palatino Linotype"/>
          <w:sz w:val="22"/>
        </w:rPr>
        <w:t>Third Week of Lent—Jesus says, “I am the Door.” (John 10:9)</w:t>
      </w:r>
    </w:p>
    <w:p>
      <w:pPr>
        <w:spacing w:before="10"/>
        <w:ind w:left="2316" w:right="0" w:firstLine="0"/>
        <w:jc w:val="left"/>
        <w:rPr>
          <w:rFonts w:ascii="Palatino Linotype"/>
          <w:sz w:val="22"/>
        </w:rPr>
      </w:pPr>
      <w:r>
        <w:rPr>
          <w:rFonts w:ascii="Palatino Linotype"/>
          <w:sz w:val="22"/>
        </w:rPr>
        <w:t>Wednesday, March 7, 2018 with The Rev. Kathryn Kibbie Laird preaching</w:t>
      </w:r>
    </w:p>
    <w:p>
      <w:pPr>
        <w:pStyle w:val="BodyText"/>
        <w:spacing w:before="7"/>
        <w:rPr>
          <w:rFonts w:ascii="Palatino Linotype"/>
          <w:sz w:val="26"/>
        </w:rPr>
      </w:pPr>
    </w:p>
    <w:p>
      <w:pPr>
        <w:spacing w:before="0"/>
        <w:ind w:left="156" w:right="0" w:firstLine="0"/>
        <w:jc w:val="both"/>
        <w:rPr>
          <w:rFonts w:ascii="Palatino Linotype" w:hAnsi="Palatino Linotype"/>
          <w:sz w:val="22"/>
        </w:rPr>
      </w:pPr>
      <w:r>
        <w:rPr>
          <w:rFonts w:ascii="Palatino Linotype" w:hAnsi="Palatino Linotype"/>
          <w:sz w:val="22"/>
        </w:rPr>
        <w:t>Fourth Week in Lent—Jesus says, "I am the Good Shepherd.” (John 10:11)</w:t>
      </w:r>
    </w:p>
    <w:p>
      <w:pPr>
        <w:spacing w:line="499" w:lineRule="auto" w:before="9"/>
        <w:ind w:left="156" w:right="1878" w:firstLine="2160"/>
        <w:jc w:val="left"/>
        <w:rPr>
          <w:rFonts w:ascii="Palatino Linotype" w:hAnsi="Palatino Linotype"/>
          <w:sz w:val="22"/>
        </w:rPr>
      </w:pPr>
      <w:r>
        <w:rPr>
          <w:rFonts w:ascii="Palatino Linotype" w:hAnsi="Palatino Linotype"/>
          <w:sz w:val="22"/>
        </w:rPr>
        <w:t>Wednesday, March 14, 2018 with The Rev. Mary Marple Thies preaching Fifth Week of Lent—Jesus says, “I am the true vine.” (John 15:1)</w:t>
      </w:r>
    </w:p>
    <w:p>
      <w:pPr>
        <w:pStyle w:val="Heading2"/>
      </w:pPr>
      <w:r>
        <w:rPr/>
        <w:t>Stations of the Cross a program for children and youth</w:t>
      </w:r>
      <w:r>
        <w:rPr>
          <w:vertAlign w:val="subscript"/>
        </w:rPr>
        <w:t>:</w:t>
      </w:r>
    </w:p>
    <w:p>
      <w:pPr>
        <w:spacing w:before="2"/>
        <w:ind w:left="156" w:right="107" w:firstLine="0"/>
        <w:jc w:val="both"/>
        <w:rPr>
          <w:rFonts w:ascii="Palatino Linotype" w:hAnsi="Palatino Linotype"/>
          <w:sz w:val="22"/>
        </w:rPr>
      </w:pPr>
      <w:r>
        <w:rPr>
          <w:rFonts w:ascii="Palatino Linotype" w:hAnsi="Palatino Linotype"/>
          <w:sz w:val="22"/>
        </w:rPr>
        <w:t>The program will begin on 2/28 and is led by our confirmation class. </w:t>
      </w:r>
      <w:r>
        <w:rPr>
          <w:rFonts w:ascii="Palatino Linotype" w:hAnsi="Palatino Linotype"/>
          <w:i/>
          <w:sz w:val="22"/>
        </w:rPr>
        <w:t>Come for an interactive trip back in time</w:t>
      </w:r>
      <w:r>
        <w:rPr>
          <w:rFonts w:ascii="Palatino Linotype" w:hAnsi="Palatino Linotype"/>
          <w:sz w:val="22"/>
        </w:rPr>
        <w:t>… see the disciples at the last supper, watch as Judas betrays Jesus for silver coins, see Jesus carry his cross to Golgotha and hammer nails into a large cross, visit the tomb where Jesus lay, and hear Mary talk about the first Easter morning.</w:t>
      </w:r>
    </w:p>
    <w:p>
      <w:pPr>
        <w:pStyle w:val="Heading3"/>
        <w:spacing w:line="376" w:lineRule="exact"/>
      </w:pPr>
      <w:r>
        <w:rPr/>
        <w:t>Mission and Outreach Opportunity: Food for the NC Food Pantry</w:t>
      </w:r>
    </w:p>
    <w:p>
      <w:pPr>
        <w:spacing w:before="2"/>
        <w:ind w:left="156" w:right="111" w:firstLine="0"/>
        <w:jc w:val="both"/>
        <w:rPr>
          <w:rFonts w:ascii="Palatino Linotype"/>
          <w:sz w:val="22"/>
        </w:rPr>
      </w:pPr>
      <w:r>
        <w:rPr>
          <w:rFonts w:ascii="Palatino Linotype"/>
          <w:sz w:val="22"/>
        </w:rPr>
        <w:t>First Presbyterian Church collects bags of food to fill the shelves of the New Canaan Food Pantry during the season of Lent. Take home a grocery bag, and bring it back filled with the items on the list. Each week watch as the back of our sanctuary grows in our love for those who need food and assistance right here in New Canaan. We will deliver the bags on Palm Sunday (March 25).</w:t>
      </w:r>
    </w:p>
    <w:p>
      <w:pPr>
        <w:spacing w:after="0"/>
        <w:jc w:val="both"/>
        <w:rPr>
          <w:rFonts w:ascii="Palatino Linotype"/>
          <w:sz w:val="22"/>
        </w:rPr>
        <w:sectPr>
          <w:pgSz w:w="12240" w:h="15840"/>
          <w:pgMar w:top="720" w:bottom="280" w:left="420" w:right="520"/>
        </w:sectPr>
      </w:pPr>
    </w:p>
    <w:p>
      <w:pPr>
        <w:pStyle w:val="BodyText"/>
        <w:ind w:left="4546"/>
        <w:rPr>
          <w:rFonts w:ascii="Palatino Linotype"/>
          <w:sz w:val="20"/>
        </w:rPr>
      </w:pPr>
      <w:r>
        <w:rPr>
          <w:rFonts w:ascii="Palatino Linotype"/>
          <w:sz w:val="20"/>
        </w:rPr>
        <w:drawing>
          <wp:inline distT="0" distB="0" distL="0" distR="0">
            <wp:extent cx="1419967" cy="1278159"/>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419967" cy="1278159"/>
                    </a:xfrm>
                    <a:prstGeom prst="rect">
                      <a:avLst/>
                    </a:prstGeom>
                  </pic:spPr>
                </pic:pic>
              </a:graphicData>
            </a:graphic>
          </wp:inline>
        </w:drawing>
      </w:r>
      <w:r>
        <w:rPr>
          <w:rFonts w:ascii="Palatino Linotype"/>
          <w:sz w:val="20"/>
        </w:rPr>
      </w:r>
    </w:p>
    <w:p>
      <w:pPr>
        <w:pStyle w:val="BodyText"/>
        <w:spacing w:before="6"/>
        <w:rPr>
          <w:rFonts w:ascii="Palatino Linotype"/>
          <w:sz w:val="14"/>
        </w:rPr>
      </w:pPr>
    </w:p>
    <w:p>
      <w:pPr>
        <w:pStyle w:val="Heading3"/>
        <w:spacing w:before="89"/>
        <w:ind w:left="3461"/>
        <w:rPr>
          <w:rFonts w:ascii="Times New Roman" w:hAnsi="Times New Roman"/>
        </w:rPr>
      </w:pPr>
      <w:r>
        <w:rPr>
          <w:rFonts w:ascii="Times New Roman" w:hAnsi="Times New Roman"/>
        </w:rPr>
        <w:t>Friday Café: Every Friday Morning!</w:t>
      </w:r>
    </w:p>
    <w:p>
      <w:pPr>
        <w:spacing w:before="0"/>
        <w:ind w:left="156" w:right="105" w:firstLine="0"/>
        <w:jc w:val="both"/>
        <w:rPr>
          <w:sz w:val="24"/>
        </w:rPr>
      </w:pPr>
      <w:r>
        <w:rPr>
          <w:sz w:val="24"/>
        </w:rPr>
        <w:t>Drop in at FPC on Friday mornings anytime between 9:30-10:30am – we’ll have the fire going, coffee and good company! Bring something yummy to share or just come for the fellowship. </w:t>
      </w:r>
      <w:r>
        <w:rPr>
          <w:i/>
          <w:sz w:val="24"/>
        </w:rPr>
        <w:t>“Therefore encourage one another </w:t>
      </w:r>
      <w:r>
        <w:rPr>
          <w:i/>
          <w:sz w:val="24"/>
        </w:rPr>
        <w:t>and build each other up, just as in fact you are doing.” </w:t>
      </w:r>
      <w:r>
        <w:rPr>
          <w:sz w:val="24"/>
        </w:rPr>
        <w:t>– I Thessalonians 5:11</w:t>
      </w:r>
    </w:p>
    <w:p>
      <w:pPr>
        <w:pStyle w:val="BodyText"/>
        <w:rPr>
          <w:sz w:val="20"/>
        </w:rPr>
      </w:pPr>
    </w:p>
    <w:p>
      <w:pPr>
        <w:pStyle w:val="BodyText"/>
        <w:rPr>
          <w:sz w:val="20"/>
        </w:rPr>
      </w:pPr>
    </w:p>
    <w:p>
      <w:pPr>
        <w:pStyle w:val="BodyText"/>
        <w:spacing w:before="6"/>
        <w:rPr>
          <w:sz w:val="18"/>
        </w:rPr>
      </w:pPr>
      <w:r>
        <w:rPr/>
        <w:pict>
          <v:group style="position:absolute;margin-left:64.875pt;margin-top:12.642817pt;width:483pt;height:331.5pt;mso-position-horizontal-relative:page;mso-position-vertical-relative:paragraph;z-index:1120;mso-wrap-distance-left:0;mso-wrap-distance-right:0" coordorigin="1298,253" coordsize="9660,6630">
            <v:shape style="position:absolute;left:4292;top:342;width:3676;height:3633" type="#_x0000_t75" stroked="false">
              <v:imagedata r:id="rId10" o:title=""/>
            </v:shape>
            <v:shape style="position:absolute;left:1305;top:260;width:9645;height:6615" type="#_x0000_t202" filled="false" stroked="true" strokeweight=".75pt" strokecolor="#000000">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322" w:lineRule="exact" w:before="235"/>
                      <w:ind w:left="2034" w:right="2032" w:firstLine="0"/>
                      <w:jc w:val="center"/>
                      <w:rPr>
                        <w:b/>
                        <w:sz w:val="28"/>
                      </w:rPr>
                    </w:pPr>
                    <w:r>
                      <w:rPr>
                        <w:b/>
                        <w:sz w:val="28"/>
                      </w:rPr>
                      <w:t>Winter Blast</w:t>
                    </w:r>
                  </w:p>
                  <w:p>
                    <w:pPr>
                      <w:spacing w:line="321" w:lineRule="exact" w:before="0"/>
                      <w:ind w:left="2034" w:right="2027" w:firstLine="0"/>
                      <w:jc w:val="center"/>
                      <w:rPr>
                        <w:b/>
                        <w:sz w:val="28"/>
                      </w:rPr>
                    </w:pPr>
                    <w:r>
                      <w:rPr>
                        <w:b/>
                        <w:sz w:val="28"/>
                      </w:rPr>
                      <w:t>Friday, March 2! 6:30 – 8:30 pm</w:t>
                    </w:r>
                  </w:p>
                  <w:p>
                    <w:pPr>
                      <w:spacing w:line="252" w:lineRule="exact" w:before="0"/>
                      <w:ind w:left="2034" w:right="2034" w:firstLine="0"/>
                      <w:jc w:val="center"/>
                      <w:rPr>
                        <w:sz w:val="22"/>
                      </w:rPr>
                    </w:pPr>
                    <w:r>
                      <w:rPr>
                        <w:sz w:val="22"/>
                      </w:rPr>
                      <w:t>Defrost, decompress, and kiss old man winter goodbye!</w:t>
                    </w:r>
                  </w:p>
                  <w:p>
                    <w:pPr>
                      <w:spacing w:line="252" w:lineRule="exact" w:before="0"/>
                      <w:ind w:left="2034" w:right="2034" w:firstLine="0"/>
                      <w:jc w:val="center"/>
                      <w:rPr>
                        <w:sz w:val="22"/>
                      </w:rPr>
                    </w:pPr>
                    <w:r>
                      <w:rPr>
                        <w:sz w:val="22"/>
                      </w:rPr>
                      <w:t>We will enjoy food, fun and fellowship in the Common Room.</w:t>
                    </w:r>
                  </w:p>
                  <w:p>
                    <w:pPr>
                      <w:spacing w:line="252" w:lineRule="exact" w:before="1"/>
                      <w:ind w:left="2034" w:right="2029" w:firstLine="0"/>
                      <w:jc w:val="center"/>
                      <w:rPr>
                        <w:sz w:val="22"/>
                      </w:rPr>
                    </w:pPr>
                    <w:r>
                      <w:rPr>
                        <w:sz w:val="22"/>
                      </w:rPr>
                      <w:t>RSVP: February 26 Only $10 per adult.</w:t>
                    </w:r>
                  </w:p>
                  <w:p>
                    <w:pPr>
                      <w:spacing w:before="0"/>
                      <w:ind w:left="2034" w:right="2029" w:firstLine="0"/>
                      <w:jc w:val="center"/>
                      <w:rPr>
                        <w:sz w:val="22"/>
                      </w:rPr>
                    </w:pPr>
                    <w:r>
                      <w:rPr>
                        <w:sz w:val="22"/>
                      </w:rPr>
                      <w:t>So call Tina at 203-966-0002 or email her at </w:t>
                    </w:r>
                    <w:hyperlink r:id="rId11">
                      <w:r>
                        <w:rPr>
                          <w:sz w:val="22"/>
                        </w:rPr>
                        <w:t>Tina@fpcnc.org</w:t>
                      </w:r>
                    </w:hyperlink>
                    <w:r>
                      <w:rPr>
                        <w:sz w:val="22"/>
                      </w:rPr>
                      <w:t> Fellowship starts in the kitchen!</w:t>
                    </w:r>
                  </w:p>
                  <w:p>
                    <w:pPr>
                      <w:spacing w:before="0"/>
                      <w:ind w:left="2441" w:right="2440" w:firstLine="0"/>
                      <w:jc w:val="center"/>
                      <w:rPr>
                        <w:sz w:val="22"/>
                      </w:rPr>
                    </w:pPr>
                    <w:r>
                      <w:rPr>
                        <w:sz w:val="22"/>
                      </w:rPr>
                      <w:t>Friday, March 2 from 2-5pm (meal prep and cooking) C’mon. you’ll have a BLAST!</w:t>
                    </w:r>
                  </w:p>
                </w:txbxContent>
              </v:textbox>
              <v:stroke dashstyle="solid"/>
              <w10:wrap type="none"/>
            </v:shape>
            <w10:wrap type="topAndBottom"/>
          </v:group>
        </w:pict>
      </w:r>
    </w:p>
    <w:p>
      <w:pPr>
        <w:spacing w:after="0"/>
        <w:rPr>
          <w:sz w:val="18"/>
        </w:rPr>
        <w:sectPr>
          <w:pgSz w:w="12240" w:h="15840"/>
          <w:pgMar w:top="600" w:bottom="280" w:left="420" w:right="520"/>
        </w:sectPr>
      </w:pPr>
    </w:p>
    <w:p>
      <w:pPr>
        <w:pStyle w:val="Heading4"/>
        <w:spacing w:line="276" w:lineRule="exact" w:before="64"/>
        <w:ind w:left="2868"/>
      </w:pPr>
      <w:r>
        <w:rPr/>
        <w:t>THIS WEEK AT FIRST PRESBYTERIAN CHURCH</w:t>
      </w:r>
    </w:p>
    <w:p>
      <w:pPr>
        <w:spacing w:before="0"/>
        <w:ind w:left="3560" w:right="3797" w:firstLine="0"/>
        <w:jc w:val="center"/>
        <w:rPr>
          <w:sz w:val="22"/>
        </w:rPr>
      </w:pPr>
      <w:r>
        <w:rPr>
          <w:sz w:val="22"/>
        </w:rPr>
        <w:t>178 Oenoke Ridge, New Canaan, CT 06840 Tel.: 203-966-0002 // </w:t>
      </w:r>
      <w:hyperlink r:id="rId12">
        <w:r>
          <w:rPr>
            <w:sz w:val="22"/>
          </w:rPr>
          <w:t>www.fpcnc.org</w:t>
        </w:r>
      </w:hyperlink>
    </w:p>
    <w:p>
      <w:pPr>
        <w:spacing w:line="252" w:lineRule="exact" w:before="0"/>
        <w:ind w:left="2760" w:right="0" w:firstLine="0"/>
        <w:jc w:val="left"/>
        <w:rPr>
          <w:i/>
          <w:sz w:val="22"/>
        </w:rPr>
      </w:pPr>
      <w:r>
        <w:rPr>
          <w:i/>
          <w:sz w:val="22"/>
        </w:rPr>
        <w:t>Church Office Hours are Monday-Friday 8:30 AM to 4:30 PM</w:t>
      </w:r>
    </w:p>
    <w:p>
      <w:pPr>
        <w:pStyle w:val="BodyText"/>
        <w:rPr>
          <w:i/>
        </w:rPr>
      </w:pPr>
    </w:p>
    <w:p>
      <w:pPr>
        <w:pStyle w:val="BodyText"/>
        <w:spacing w:before="7"/>
        <w:rPr>
          <w:i/>
          <w:sz w:val="19"/>
        </w:rPr>
      </w:pPr>
    </w:p>
    <w:p>
      <w:pPr>
        <w:tabs>
          <w:tab w:pos="2316" w:val="left" w:leader="none"/>
        </w:tabs>
        <w:spacing w:before="1"/>
        <w:ind w:left="542" w:right="6779" w:hanging="387"/>
        <w:jc w:val="left"/>
        <w:rPr>
          <w:b/>
          <w:sz w:val="22"/>
        </w:rPr>
      </w:pPr>
      <w:r>
        <w:rPr/>
        <w:pict>
          <v:group style="position:absolute;margin-left:342.024994pt;margin-top:8.090161pt;width:184.4pt;height:368.25pt;mso-position-horizontal-relative:page;mso-position-vertical-relative:paragraph;z-index:1168" coordorigin="6840,162" coordsize="3688,7365">
            <v:shape style="position:absolute;left:7001;top:369;width:3367;height:1577" type="#_x0000_t75" stroked="false">
              <v:imagedata r:id="rId13" o:title=""/>
            </v:shape>
            <v:shape style="position:absolute;left:6848;top:169;width:3673;height:7350" type="#_x0000_t202" filled="false" stroked="true" strokeweight=".75pt" strokecolor="#000000">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3"/>
                      <w:rPr>
                        <w:sz w:val="34"/>
                      </w:rPr>
                    </w:pPr>
                  </w:p>
                  <w:p>
                    <w:pPr>
                      <w:spacing w:before="0"/>
                      <w:ind w:left="389" w:right="380" w:firstLine="0"/>
                      <w:jc w:val="center"/>
                      <w:rPr>
                        <w:b/>
                        <w:sz w:val="24"/>
                      </w:rPr>
                    </w:pPr>
                    <w:r>
                      <w:rPr>
                        <w:b/>
                        <w:sz w:val="24"/>
                      </w:rPr>
                      <w:t>Update from Interim Pastor Nominating Committee:</w:t>
                    </w:r>
                  </w:p>
                  <w:p>
                    <w:pPr>
                      <w:spacing w:line="240" w:lineRule="auto" w:before="0"/>
                      <w:rPr>
                        <w:sz w:val="24"/>
                      </w:rPr>
                    </w:pPr>
                  </w:p>
                  <w:p>
                    <w:pPr>
                      <w:spacing w:before="0"/>
                      <w:ind w:left="209" w:right="203" w:hanging="2"/>
                      <w:jc w:val="center"/>
                      <w:rPr>
                        <w:sz w:val="24"/>
                      </w:rPr>
                    </w:pPr>
                    <w:r>
                      <w:rPr>
                        <w:sz w:val="24"/>
                      </w:rPr>
                      <w:t>We have begun receiving recommendations as well as inquiries from candidates through the PCUSA system and have begun scheduling preliminary interviews.</w:t>
                    </w:r>
                  </w:p>
                  <w:p>
                    <w:pPr>
                      <w:spacing w:line="240" w:lineRule="auto" w:before="11"/>
                      <w:rPr>
                        <w:sz w:val="23"/>
                      </w:rPr>
                    </w:pPr>
                  </w:p>
                  <w:p>
                    <w:pPr>
                      <w:spacing w:before="0"/>
                      <w:ind w:left="696" w:right="0" w:firstLine="0"/>
                      <w:jc w:val="left"/>
                      <w:rPr>
                        <w:sz w:val="24"/>
                      </w:rPr>
                    </w:pPr>
                    <w:r>
                      <w:rPr>
                        <w:sz w:val="24"/>
                      </w:rPr>
                      <w:t>Your input is welcome!</w:t>
                    </w:r>
                  </w:p>
                  <w:p>
                    <w:pPr>
                      <w:spacing w:line="240" w:lineRule="auto" w:before="11"/>
                      <w:rPr>
                        <w:sz w:val="23"/>
                      </w:rPr>
                    </w:pPr>
                  </w:p>
                  <w:p>
                    <w:pPr>
                      <w:spacing w:before="0"/>
                      <w:ind w:left="708" w:right="704" w:firstLine="0"/>
                      <w:jc w:val="center"/>
                      <w:rPr>
                        <w:sz w:val="24"/>
                      </w:rPr>
                    </w:pPr>
                    <w:r>
                      <w:rPr>
                        <w:b/>
                        <w:sz w:val="24"/>
                      </w:rPr>
                      <w:t>Committee Members: </w:t>
                    </w:r>
                    <w:r>
                      <w:rPr>
                        <w:sz w:val="24"/>
                      </w:rPr>
                      <w:t>Bob Caird, Chair Andrew Gifford</w:t>
                    </w:r>
                  </w:p>
                  <w:p>
                    <w:pPr>
                      <w:spacing w:before="0"/>
                      <w:ind w:left="837" w:right="584" w:hanging="248"/>
                      <w:jc w:val="left"/>
                      <w:rPr>
                        <w:sz w:val="24"/>
                      </w:rPr>
                    </w:pPr>
                    <w:r>
                      <w:rPr>
                        <w:sz w:val="24"/>
                      </w:rPr>
                      <w:t>Natasha Moore Lombardi Constanze Sheridan Lynn Jackson Quinn</w:t>
                    </w:r>
                  </w:p>
                </w:txbxContent>
              </v:textbox>
              <v:stroke dashstyle="solid"/>
              <w10:wrap type="none"/>
            </v:shape>
            <w10:wrap type="none"/>
          </v:group>
        </w:pict>
      </w:r>
      <w:r>
        <w:rPr>
          <w:b/>
          <w:sz w:val="22"/>
        </w:rPr>
        <w:t>SUNDAY, FEBRUARY 18: 1</w:t>
      </w:r>
      <w:r>
        <w:rPr>
          <w:b/>
          <w:position w:val="8"/>
          <w:sz w:val="14"/>
        </w:rPr>
        <w:t>st </w:t>
      </w:r>
      <w:r>
        <w:rPr>
          <w:b/>
          <w:sz w:val="22"/>
        </w:rPr>
        <w:t>Sunday in Lent 10:00</w:t>
      </w:r>
      <w:r>
        <w:rPr>
          <w:b/>
          <w:spacing w:val="-1"/>
          <w:sz w:val="22"/>
        </w:rPr>
        <w:t> </w:t>
      </w:r>
      <w:r>
        <w:rPr>
          <w:b/>
          <w:sz w:val="22"/>
        </w:rPr>
        <w:t>AM</w:t>
        <w:tab/>
        <w:t>Worship</w:t>
      </w:r>
    </w:p>
    <w:p>
      <w:pPr>
        <w:tabs>
          <w:tab w:pos="2289" w:val="left" w:leader="none"/>
        </w:tabs>
        <w:spacing w:before="0"/>
        <w:ind w:left="515" w:right="5662" w:firstLine="1800"/>
        <w:jc w:val="left"/>
        <w:rPr>
          <w:sz w:val="22"/>
        </w:rPr>
      </w:pPr>
      <w:r>
        <w:rPr>
          <w:b/>
          <w:sz w:val="22"/>
        </w:rPr>
        <w:t>Rev. Mary Marple Thies preaching </w:t>
      </w:r>
      <w:r>
        <w:rPr>
          <w:sz w:val="22"/>
        </w:rPr>
        <w:t>10:15</w:t>
      </w:r>
      <w:r>
        <w:rPr>
          <w:spacing w:val="53"/>
          <w:sz w:val="22"/>
        </w:rPr>
        <w:t> </w:t>
      </w:r>
      <w:r>
        <w:rPr>
          <w:sz w:val="22"/>
        </w:rPr>
        <w:t>AM</w:t>
        <w:tab/>
        <w:t>Sunday’s Cool for Grades preK-7 11:15</w:t>
      </w:r>
      <w:r>
        <w:rPr>
          <w:spacing w:val="-1"/>
          <w:sz w:val="22"/>
        </w:rPr>
        <w:t> </w:t>
      </w:r>
      <w:r>
        <w:rPr>
          <w:sz w:val="22"/>
        </w:rPr>
        <w:t>AM</w:t>
        <w:tab/>
      </w:r>
      <w:r>
        <w:rPr>
          <w:b/>
          <w:sz w:val="22"/>
        </w:rPr>
        <w:t>No </w:t>
      </w:r>
      <w:r>
        <w:rPr>
          <w:sz w:val="22"/>
        </w:rPr>
        <w:t>Cherub</w:t>
      </w:r>
      <w:r>
        <w:rPr>
          <w:spacing w:val="-1"/>
          <w:sz w:val="22"/>
        </w:rPr>
        <w:t> </w:t>
      </w:r>
      <w:r>
        <w:rPr>
          <w:sz w:val="22"/>
        </w:rPr>
        <w:t>Choir</w:t>
      </w:r>
    </w:p>
    <w:p>
      <w:pPr>
        <w:tabs>
          <w:tab w:pos="2316" w:val="left" w:leader="none"/>
        </w:tabs>
        <w:spacing w:line="252" w:lineRule="exact" w:before="2"/>
        <w:ind w:left="542" w:right="0" w:firstLine="0"/>
        <w:jc w:val="left"/>
        <w:rPr>
          <w:sz w:val="22"/>
        </w:rPr>
      </w:pPr>
      <w:r>
        <w:rPr>
          <w:sz w:val="22"/>
        </w:rPr>
        <w:t>11:15</w:t>
      </w:r>
      <w:r>
        <w:rPr>
          <w:spacing w:val="-1"/>
          <w:sz w:val="22"/>
        </w:rPr>
        <w:t> </w:t>
      </w:r>
      <w:r>
        <w:rPr>
          <w:sz w:val="22"/>
        </w:rPr>
        <w:t>AM</w:t>
        <w:tab/>
        <w:t>Coffee Hour</w:t>
      </w:r>
    </w:p>
    <w:p>
      <w:pPr>
        <w:tabs>
          <w:tab w:pos="2316" w:val="left" w:leader="none"/>
        </w:tabs>
        <w:spacing w:line="252" w:lineRule="exact" w:before="0"/>
        <w:ind w:left="542" w:right="0" w:firstLine="0"/>
        <w:jc w:val="left"/>
        <w:rPr>
          <w:sz w:val="22"/>
        </w:rPr>
      </w:pPr>
      <w:r>
        <w:rPr>
          <w:sz w:val="22"/>
        </w:rPr>
        <w:t>11:15</w:t>
      </w:r>
      <w:r>
        <w:rPr>
          <w:spacing w:val="-1"/>
          <w:sz w:val="22"/>
        </w:rPr>
        <w:t> </w:t>
      </w:r>
      <w:r>
        <w:rPr>
          <w:sz w:val="22"/>
        </w:rPr>
        <w:t>AM</w:t>
        <w:tab/>
        <w:t>Board of</w:t>
      </w:r>
      <w:r>
        <w:rPr>
          <w:spacing w:val="-1"/>
          <w:sz w:val="22"/>
        </w:rPr>
        <w:t> </w:t>
      </w:r>
      <w:r>
        <w:rPr>
          <w:sz w:val="22"/>
        </w:rPr>
        <w:t>Deacons</w:t>
      </w:r>
    </w:p>
    <w:p>
      <w:pPr>
        <w:pStyle w:val="BodyText"/>
        <w:rPr>
          <w:sz w:val="22"/>
        </w:rPr>
      </w:pPr>
    </w:p>
    <w:p>
      <w:pPr>
        <w:spacing w:line="252" w:lineRule="exact" w:before="0"/>
        <w:ind w:left="156" w:right="0" w:firstLine="0"/>
        <w:jc w:val="left"/>
        <w:rPr>
          <w:b/>
          <w:sz w:val="22"/>
        </w:rPr>
      </w:pPr>
      <w:r>
        <w:rPr>
          <w:b/>
          <w:sz w:val="22"/>
        </w:rPr>
        <w:t>MONDAY, FEBRUARY 19: President’s Day – offices closed</w:t>
      </w:r>
    </w:p>
    <w:p>
      <w:pPr>
        <w:tabs>
          <w:tab w:pos="2316" w:val="left" w:leader="none"/>
        </w:tabs>
        <w:spacing w:line="252" w:lineRule="exact" w:before="0"/>
        <w:ind w:left="607" w:right="0" w:firstLine="0"/>
        <w:jc w:val="left"/>
        <w:rPr>
          <w:sz w:val="22"/>
        </w:rPr>
      </w:pPr>
      <w:r>
        <w:rPr>
          <w:sz w:val="22"/>
        </w:rPr>
        <w:t>2:00</w:t>
      </w:r>
      <w:r>
        <w:rPr>
          <w:spacing w:val="-1"/>
          <w:sz w:val="22"/>
        </w:rPr>
        <w:t> </w:t>
      </w:r>
      <w:r>
        <w:rPr>
          <w:sz w:val="22"/>
        </w:rPr>
        <w:t>PM</w:t>
        <w:tab/>
        <w:t>Meditation</w:t>
      </w:r>
      <w:r>
        <w:rPr>
          <w:spacing w:val="-1"/>
          <w:sz w:val="22"/>
        </w:rPr>
        <w:t> </w:t>
      </w:r>
      <w:r>
        <w:rPr>
          <w:sz w:val="22"/>
        </w:rPr>
        <w:t>Group</w:t>
      </w:r>
    </w:p>
    <w:p>
      <w:pPr>
        <w:tabs>
          <w:tab w:pos="2316" w:val="left" w:leader="none"/>
        </w:tabs>
        <w:spacing w:before="2"/>
        <w:ind w:left="597" w:right="0" w:firstLine="0"/>
        <w:jc w:val="left"/>
        <w:rPr>
          <w:sz w:val="22"/>
        </w:rPr>
      </w:pPr>
      <w:r>
        <w:rPr>
          <w:sz w:val="22"/>
        </w:rPr>
        <w:t>6:30 PM</w:t>
        <w:tab/>
      </w:r>
      <w:r>
        <w:rPr>
          <w:b/>
          <w:sz w:val="22"/>
        </w:rPr>
        <w:t>No </w:t>
      </w:r>
      <w:r>
        <w:rPr>
          <w:sz w:val="22"/>
        </w:rPr>
        <w:t>Purple Heather</w:t>
      </w:r>
      <w:r>
        <w:rPr>
          <w:spacing w:val="-1"/>
          <w:sz w:val="22"/>
        </w:rPr>
        <w:t> </w:t>
      </w:r>
      <w:r>
        <w:rPr>
          <w:sz w:val="22"/>
        </w:rPr>
        <w:t>Dancers</w:t>
      </w:r>
    </w:p>
    <w:p>
      <w:pPr>
        <w:pStyle w:val="BodyText"/>
        <w:spacing w:before="10"/>
        <w:rPr>
          <w:sz w:val="21"/>
        </w:rPr>
      </w:pPr>
    </w:p>
    <w:p>
      <w:pPr>
        <w:spacing w:before="0"/>
        <w:ind w:left="156" w:right="0" w:firstLine="0"/>
        <w:jc w:val="left"/>
        <w:rPr>
          <w:b/>
          <w:sz w:val="22"/>
        </w:rPr>
      </w:pPr>
      <w:r>
        <w:rPr>
          <w:b/>
          <w:sz w:val="22"/>
        </w:rPr>
        <w:t>TUESDAY, FEBRUARY 20</w:t>
      </w:r>
    </w:p>
    <w:p>
      <w:pPr>
        <w:tabs>
          <w:tab w:pos="2316" w:val="left" w:leader="none"/>
        </w:tabs>
        <w:spacing w:line="252" w:lineRule="exact" w:before="1"/>
        <w:ind w:left="633" w:right="0" w:firstLine="0"/>
        <w:jc w:val="left"/>
        <w:rPr>
          <w:sz w:val="22"/>
        </w:rPr>
      </w:pPr>
      <w:r>
        <w:rPr>
          <w:sz w:val="22"/>
        </w:rPr>
        <w:t>1:00 </w:t>
      </w:r>
      <w:r>
        <w:rPr>
          <w:spacing w:val="10"/>
          <w:sz w:val="22"/>
        </w:rPr>
        <w:t> </w:t>
      </w:r>
      <w:r>
        <w:rPr>
          <w:sz w:val="22"/>
        </w:rPr>
        <w:t>PM</w:t>
        <w:tab/>
        <w:t>Leadership</w:t>
      </w:r>
      <w:r>
        <w:rPr>
          <w:spacing w:val="-3"/>
          <w:sz w:val="22"/>
        </w:rPr>
        <w:t> </w:t>
      </w:r>
      <w:r>
        <w:rPr>
          <w:sz w:val="22"/>
        </w:rPr>
        <w:t>Team</w:t>
      </w:r>
    </w:p>
    <w:p>
      <w:pPr>
        <w:tabs>
          <w:tab w:pos="2316" w:val="left" w:leader="none"/>
        </w:tabs>
        <w:spacing w:line="252" w:lineRule="exact" w:before="0"/>
        <w:ind w:left="681" w:right="0" w:firstLine="0"/>
        <w:jc w:val="left"/>
        <w:rPr>
          <w:sz w:val="22"/>
        </w:rPr>
      </w:pPr>
      <w:r>
        <w:rPr>
          <w:sz w:val="22"/>
        </w:rPr>
        <w:t>8:00</w:t>
      </w:r>
      <w:r>
        <w:rPr>
          <w:spacing w:val="-1"/>
          <w:sz w:val="22"/>
        </w:rPr>
        <w:t> </w:t>
      </w:r>
      <w:r>
        <w:rPr>
          <w:sz w:val="22"/>
        </w:rPr>
        <w:t>PM</w:t>
        <w:tab/>
        <w:t>Men’s</w:t>
      </w:r>
      <w:r>
        <w:rPr>
          <w:spacing w:val="-1"/>
          <w:sz w:val="22"/>
        </w:rPr>
        <w:t> </w:t>
      </w:r>
      <w:r>
        <w:rPr>
          <w:sz w:val="22"/>
        </w:rPr>
        <w:t>A.A.</w:t>
      </w:r>
    </w:p>
    <w:p>
      <w:pPr>
        <w:pStyle w:val="BodyText"/>
        <w:rPr>
          <w:sz w:val="22"/>
        </w:rPr>
      </w:pPr>
    </w:p>
    <w:p>
      <w:pPr>
        <w:spacing w:line="252" w:lineRule="exact" w:before="1"/>
        <w:ind w:left="156" w:right="0" w:firstLine="0"/>
        <w:jc w:val="left"/>
        <w:rPr>
          <w:b/>
          <w:sz w:val="22"/>
        </w:rPr>
      </w:pPr>
      <w:r>
        <w:rPr>
          <w:b/>
          <w:sz w:val="22"/>
        </w:rPr>
        <w:t>WEDNESDAY, FEBRUARY 21</w:t>
      </w:r>
    </w:p>
    <w:p>
      <w:pPr>
        <w:tabs>
          <w:tab w:pos="2316" w:val="left" w:leader="none"/>
        </w:tabs>
        <w:spacing w:line="252" w:lineRule="exact" w:before="0"/>
        <w:ind w:left="542" w:right="0" w:firstLine="0"/>
        <w:jc w:val="left"/>
        <w:rPr>
          <w:sz w:val="22"/>
        </w:rPr>
      </w:pPr>
      <w:r>
        <w:rPr>
          <w:sz w:val="22"/>
        </w:rPr>
        <w:t>10:00</w:t>
      </w:r>
      <w:r>
        <w:rPr>
          <w:spacing w:val="-1"/>
          <w:sz w:val="22"/>
        </w:rPr>
        <w:t> </w:t>
      </w:r>
      <w:r>
        <w:rPr>
          <w:sz w:val="22"/>
        </w:rPr>
        <w:t>AM</w:t>
        <w:tab/>
        <w:t>Music</w:t>
      </w:r>
      <w:r>
        <w:rPr>
          <w:spacing w:val="-1"/>
          <w:sz w:val="22"/>
        </w:rPr>
        <w:t> </w:t>
      </w:r>
      <w:r>
        <w:rPr>
          <w:sz w:val="22"/>
        </w:rPr>
        <w:t>Librarians</w:t>
      </w:r>
    </w:p>
    <w:p>
      <w:pPr>
        <w:tabs>
          <w:tab w:pos="2316" w:val="left" w:leader="none"/>
        </w:tabs>
        <w:spacing w:line="252" w:lineRule="exact" w:before="1"/>
        <w:ind w:left="542" w:right="0" w:firstLine="0"/>
        <w:jc w:val="left"/>
        <w:rPr>
          <w:sz w:val="22"/>
        </w:rPr>
      </w:pPr>
      <w:r>
        <w:rPr>
          <w:sz w:val="22"/>
        </w:rPr>
        <w:t>10:30 PM</w:t>
        <w:tab/>
        <w:t>Pastoral Care</w:t>
      </w:r>
      <w:r>
        <w:rPr>
          <w:spacing w:val="-1"/>
          <w:sz w:val="22"/>
        </w:rPr>
        <w:t> </w:t>
      </w:r>
      <w:r>
        <w:rPr>
          <w:sz w:val="22"/>
        </w:rPr>
        <w:t>Team</w:t>
      </w:r>
    </w:p>
    <w:p>
      <w:pPr>
        <w:tabs>
          <w:tab w:pos="2316" w:val="left" w:leader="none"/>
        </w:tabs>
        <w:spacing w:line="252" w:lineRule="exact" w:before="0"/>
        <w:ind w:left="686" w:right="0" w:firstLine="0"/>
        <w:jc w:val="left"/>
        <w:rPr>
          <w:sz w:val="22"/>
        </w:rPr>
      </w:pPr>
      <w:r>
        <w:rPr>
          <w:sz w:val="22"/>
        </w:rPr>
        <w:t>5:00</w:t>
      </w:r>
      <w:r>
        <w:rPr>
          <w:spacing w:val="-1"/>
          <w:sz w:val="22"/>
        </w:rPr>
        <w:t> </w:t>
      </w:r>
      <w:r>
        <w:rPr>
          <w:sz w:val="22"/>
        </w:rPr>
        <w:t>PM</w:t>
        <w:tab/>
      </w:r>
      <w:r>
        <w:rPr>
          <w:b/>
          <w:sz w:val="22"/>
        </w:rPr>
        <w:t>No </w:t>
      </w:r>
      <w:r>
        <w:rPr>
          <w:sz w:val="22"/>
        </w:rPr>
        <w:t>Carol Choir</w:t>
      </w:r>
    </w:p>
    <w:p>
      <w:pPr>
        <w:tabs>
          <w:tab w:pos="2316" w:val="left" w:leader="none"/>
        </w:tabs>
        <w:spacing w:line="252" w:lineRule="exact" w:before="1"/>
        <w:ind w:left="686" w:right="0" w:firstLine="0"/>
        <w:jc w:val="left"/>
        <w:rPr>
          <w:sz w:val="22"/>
        </w:rPr>
      </w:pPr>
      <w:r>
        <w:rPr>
          <w:sz w:val="22"/>
        </w:rPr>
        <w:t>5:00</w:t>
      </w:r>
      <w:r>
        <w:rPr>
          <w:spacing w:val="-1"/>
          <w:sz w:val="22"/>
        </w:rPr>
        <w:t> </w:t>
      </w:r>
      <w:r>
        <w:rPr>
          <w:sz w:val="22"/>
        </w:rPr>
        <w:t>PM</w:t>
        <w:tab/>
      </w:r>
      <w:r>
        <w:rPr>
          <w:b/>
          <w:sz w:val="22"/>
        </w:rPr>
        <w:t>No </w:t>
      </w:r>
      <w:r>
        <w:rPr>
          <w:sz w:val="22"/>
        </w:rPr>
        <w:t>Confirmation</w:t>
      </w:r>
      <w:r>
        <w:rPr>
          <w:spacing w:val="-1"/>
          <w:sz w:val="22"/>
        </w:rPr>
        <w:t> </w:t>
      </w:r>
      <w:r>
        <w:rPr>
          <w:sz w:val="22"/>
        </w:rPr>
        <w:t>Class</w:t>
      </w:r>
    </w:p>
    <w:p>
      <w:pPr>
        <w:tabs>
          <w:tab w:pos="2316" w:val="left" w:leader="none"/>
        </w:tabs>
        <w:spacing w:line="252" w:lineRule="exact" w:before="0"/>
        <w:ind w:left="652" w:right="0" w:firstLine="0"/>
        <w:jc w:val="left"/>
        <w:rPr>
          <w:b/>
          <w:sz w:val="22"/>
        </w:rPr>
      </w:pPr>
      <w:r>
        <w:rPr>
          <w:b/>
          <w:sz w:val="22"/>
        </w:rPr>
        <w:t>5:30</w:t>
      </w:r>
      <w:r>
        <w:rPr>
          <w:b/>
          <w:spacing w:val="-3"/>
          <w:sz w:val="22"/>
        </w:rPr>
        <w:t> </w:t>
      </w:r>
      <w:r>
        <w:rPr>
          <w:b/>
          <w:sz w:val="22"/>
        </w:rPr>
        <w:t>PM</w:t>
        <w:tab/>
        <w:t>Lenten Dinner and Bedtime</w:t>
      </w:r>
      <w:r>
        <w:rPr>
          <w:b/>
          <w:spacing w:val="-4"/>
          <w:sz w:val="22"/>
        </w:rPr>
        <w:t> </w:t>
      </w:r>
      <w:r>
        <w:rPr>
          <w:b/>
          <w:sz w:val="22"/>
        </w:rPr>
        <w:t>prayers</w:t>
      </w:r>
    </w:p>
    <w:p>
      <w:pPr>
        <w:pStyle w:val="BodyText"/>
        <w:spacing w:before="1"/>
        <w:rPr>
          <w:b/>
          <w:sz w:val="22"/>
        </w:rPr>
      </w:pPr>
    </w:p>
    <w:p>
      <w:pPr>
        <w:spacing w:line="252" w:lineRule="exact" w:before="0"/>
        <w:ind w:left="156" w:right="0" w:firstLine="0"/>
        <w:jc w:val="left"/>
        <w:rPr>
          <w:b/>
          <w:sz w:val="22"/>
        </w:rPr>
      </w:pPr>
      <w:r>
        <w:rPr>
          <w:b/>
          <w:sz w:val="22"/>
        </w:rPr>
        <w:t>THURSDAY, FEBRUARY 22</w:t>
      </w:r>
    </w:p>
    <w:p>
      <w:pPr>
        <w:tabs>
          <w:tab w:pos="2316" w:val="left" w:leader="none"/>
        </w:tabs>
        <w:spacing w:line="252" w:lineRule="exact" w:before="0"/>
        <w:ind w:left="715" w:right="0" w:firstLine="0"/>
        <w:jc w:val="left"/>
        <w:rPr>
          <w:sz w:val="22"/>
        </w:rPr>
      </w:pPr>
      <w:r>
        <w:rPr>
          <w:sz w:val="22"/>
        </w:rPr>
        <w:t>3:30</w:t>
      </w:r>
      <w:r>
        <w:rPr>
          <w:spacing w:val="-1"/>
          <w:sz w:val="22"/>
        </w:rPr>
        <w:t> </w:t>
      </w:r>
      <w:r>
        <w:rPr>
          <w:sz w:val="22"/>
        </w:rPr>
        <w:t>PM</w:t>
        <w:tab/>
      </w:r>
      <w:r>
        <w:rPr>
          <w:b/>
          <w:sz w:val="22"/>
        </w:rPr>
        <w:t>No </w:t>
      </w:r>
      <w:r>
        <w:rPr>
          <w:sz w:val="22"/>
        </w:rPr>
        <w:t>Special Church</w:t>
      </w:r>
    </w:p>
    <w:p>
      <w:pPr>
        <w:tabs>
          <w:tab w:pos="2316" w:val="left" w:leader="none"/>
        </w:tabs>
        <w:spacing w:before="2"/>
        <w:ind w:left="715" w:right="0" w:firstLine="0"/>
        <w:jc w:val="left"/>
        <w:rPr>
          <w:sz w:val="22"/>
        </w:rPr>
      </w:pPr>
      <w:r>
        <w:rPr>
          <w:sz w:val="22"/>
        </w:rPr>
        <w:t>7:30</w:t>
      </w:r>
      <w:r>
        <w:rPr>
          <w:spacing w:val="-1"/>
          <w:sz w:val="22"/>
        </w:rPr>
        <w:t> </w:t>
      </w:r>
      <w:r>
        <w:rPr>
          <w:sz w:val="22"/>
        </w:rPr>
        <w:t>PM</w:t>
        <w:tab/>
        <w:t>FPC</w:t>
      </w:r>
      <w:r>
        <w:rPr>
          <w:spacing w:val="-1"/>
          <w:sz w:val="22"/>
        </w:rPr>
        <w:t> </w:t>
      </w:r>
      <w:r>
        <w:rPr>
          <w:sz w:val="22"/>
        </w:rPr>
        <w:t>Choir</w:t>
      </w:r>
    </w:p>
    <w:p>
      <w:pPr>
        <w:pStyle w:val="BodyText"/>
        <w:rPr>
          <w:sz w:val="22"/>
        </w:rPr>
      </w:pPr>
    </w:p>
    <w:p>
      <w:pPr>
        <w:spacing w:line="252" w:lineRule="exact" w:before="0"/>
        <w:ind w:left="156" w:right="0" w:firstLine="0"/>
        <w:jc w:val="left"/>
        <w:rPr>
          <w:b/>
          <w:sz w:val="22"/>
        </w:rPr>
      </w:pPr>
      <w:r>
        <w:rPr>
          <w:b/>
          <w:sz w:val="22"/>
        </w:rPr>
        <w:t>FRIDAY, FEBRUARY 23</w:t>
      </w:r>
    </w:p>
    <w:p>
      <w:pPr>
        <w:tabs>
          <w:tab w:pos="2316" w:val="left" w:leader="none"/>
        </w:tabs>
        <w:spacing w:line="252" w:lineRule="exact" w:before="0"/>
        <w:ind w:left="708" w:right="0" w:firstLine="0"/>
        <w:jc w:val="left"/>
        <w:rPr>
          <w:sz w:val="22"/>
        </w:rPr>
      </w:pPr>
      <w:r>
        <w:rPr>
          <w:sz w:val="22"/>
        </w:rPr>
        <w:t>9:30</w:t>
      </w:r>
      <w:r>
        <w:rPr>
          <w:spacing w:val="-1"/>
          <w:sz w:val="22"/>
        </w:rPr>
        <w:t> </w:t>
      </w:r>
      <w:r>
        <w:rPr>
          <w:sz w:val="22"/>
        </w:rPr>
        <w:t>AM</w:t>
        <w:tab/>
        <w:t>Friday’s</w:t>
      </w:r>
      <w:r>
        <w:rPr>
          <w:spacing w:val="-2"/>
          <w:sz w:val="22"/>
        </w:rPr>
        <w:t> </w:t>
      </w:r>
      <w:r>
        <w:rPr>
          <w:sz w:val="22"/>
        </w:rPr>
        <w:t>Café</w:t>
      </w:r>
    </w:p>
    <w:p>
      <w:pPr>
        <w:pStyle w:val="BodyText"/>
        <w:rPr>
          <w:sz w:val="22"/>
        </w:rPr>
      </w:pPr>
    </w:p>
    <w:p>
      <w:pPr>
        <w:spacing w:line="252" w:lineRule="exact" w:before="1"/>
        <w:ind w:left="156" w:right="0" w:firstLine="0"/>
        <w:jc w:val="left"/>
        <w:rPr>
          <w:b/>
          <w:sz w:val="22"/>
        </w:rPr>
      </w:pPr>
      <w:r>
        <w:rPr>
          <w:b/>
          <w:sz w:val="22"/>
        </w:rPr>
        <w:t>SATURDAY, FEBRUARY 24</w:t>
      </w:r>
    </w:p>
    <w:p>
      <w:pPr>
        <w:tabs>
          <w:tab w:pos="2316" w:val="left" w:leader="none"/>
        </w:tabs>
        <w:spacing w:line="252" w:lineRule="exact" w:before="0"/>
        <w:ind w:left="688" w:right="0" w:firstLine="0"/>
        <w:jc w:val="left"/>
        <w:rPr>
          <w:sz w:val="22"/>
        </w:rPr>
      </w:pPr>
      <w:r>
        <w:rPr/>
        <w:drawing>
          <wp:anchor distT="0" distB="0" distL="0" distR="0" allowOverlap="1" layoutInCell="1" locked="0" behindDoc="0" simplePos="0" relativeHeight="1192">
            <wp:simplePos x="0" y="0"/>
            <wp:positionH relativeFrom="page">
              <wp:posOffset>4759325</wp:posOffset>
            </wp:positionH>
            <wp:positionV relativeFrom="paragraph">
              <wp:posOffset>41720</wp:posOffset>
            </wp:positionV>
            <wp:extent cx="1609725" cy="878205"/>
            <wp:effectExtent l="0" t="0" r="0" b="0"/>
            <wp:wrapNone/>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4" cstate="print"/>
                    <a:stretch>
                      <a:fillRect/>
                    </a:stretch>
                  </pic:blipFill>
                  <pic:spPr>
                    <a:xfrm>
                      <a:off x="0" y="0"/>
                      <a:ext cx="1609725" cy="878205"/>
                    </a:xfrm>
                    <a:prstGeom prst="rect">
                      <a:avLst/>
                    </a:prstGeom>
                  </pic:spPr>
                </pic:pic>
              </a:graphicData>
            </a:graphic>
          </wp:anchor>
        </w:drawing>
      </w:r>
      <w:r>
        <w:rPr>
          <w:sz w:val="22"/>
        </w:rPr>
        <w:t>9:15 AM</w:t>
        <w:tab/>
        <w:t>A.A. (closed</w:t>
      </w:r>
      <w:r>
        <w:rPr>
          <w:spacing w:val="-1"/>
          <w:sz w:val="22"/>
        </w:rPr>
        <w:t> </w:t>
      </w:r>
      <w:r>
        <w:rPr>
          <w:sz w:val="22"/>
        </w:rPr>
        <w:t>discussion)</w:t>
      </w:r>
    </w:p>
    <w:p>
      <w:pPr>
        <w:tabs>
          <w:tab w:pos="2316" w:val="left" w:leader="none"/>
        </w:tabs>
        <w:spacing w:before="1"/>
        <w:ind w:left="542" w:right="0" w:firstLine="0"/>
        <w:jc w:val="left"/>
        <w:rPr>
          <w:sz w:val="22"/>
        </w:rPr>
      </w:pPr>
      <w:r>
        <w:rPr>
          <w:sz w:val="22"/>
        </w:rPr>
        <w:t>10:30</w:t>
      </w:r>
      <w:r>
        <w:rPr>
          <w:spacing w:val="46"/>
          <w:sz w:val="22"/>
        </w:rPr>
        <w:t> </w:t>
      </w:r>
      <w:r>
        <w:rPr>
          <w:sz w:val="22"/>
        </w:rPr>
        <w:t>AM</w:t>
        <w:tab/>
        <w:t>A.A. (open</w:t>
      </w:r>
      <w:r>
        <w:rPr>
          <w:spacing w:val="-1"/>
          <w:sz w:val="22"/>
        </w:rPr>
        <w:t> </w:t>
      </w:r>
      <w:r>
        <w:rPr>
          <w:sz w:val="22"/>
        </w:rPr>
        <w:t>discussion)</w:t>
      </w:r>
    </w:p>
    <w:p>
      <w:pPr>
        <w:pStyle w:val="BodyText"/>
        <w:spacing w:before="3"/>
        <w:rPr>
          <w:sz w:val="21"/>
        </w:rPr>
      </w:pPr>
    </w:p>
    <w:p>
      <w:pPr>
        <w:tabs>
          <w:tab w:pos="2316" w:val="left" w:leader="none"/>
        </w:tabs>
        <w:spacing w:before="1"/>
        <w:ind w:left="542" w:right="6724" w:hanging="387"/>
        <w:jc w:val="left"/>
        <w:rPr>
          <w:b/>
          <w:sz w:val="22"/>
        </w:rPr>
      </w:pPr>
      <w:r>
        <w:rPr>
          <w:b/>
          <w:sz w:val="22"/>
        </w:rPr>
        <w:t>SUNDAY, FEBRUARY 25: 2</w:t>
      </w:r>
      <w:r>
        <w:rPr>
          <w:b/>
          <w:position w:val="8"/>
          <w:sz w:val="14"/>
        </w:rPr>
        <w:t>nd </w:t>
      </w:r>
      <w:r>
        <w:rPr>
          <w:b/>
          <w:sz w:val="22"/>
        </w:rPr>
        <w:t>Sunday in Lent 10:00</w:t>
      </w:r>
      <w:r>
        <w:rPr>
          <w:b/>
          <w:spacing w:val="-1"/>
          <w:sz w:val="22"/>
        </w:rPr>
        <w:t> </w:t>
      </w:r>
      <w:r>
        <w:rPr>
          <w:b/>
          <w:sz w:val="22"/>
        </w:rPr>
        <w:t>AM</w:t>
        <w:tab/>
        <w:t>Worship</w:t>
      </w:r>
    </w:p>
    <w:p>
      <w:pPr>
        <w:tabs>
          <w:tab w:pos="2289" w:val="left" w:leader="none"/>
        </w:tabs>
        <w:spacing w:before="0"/>
        <w:ind w:left="515" w:right="5596" w:firstLine="1800"/>
        <w:jc w:val="left"/>
        <w:rPr>
          <w:sz w:val="22"/>
        </w:rPr>
      </w:pPr>
      <w:r>
        <w:rPr>
          <w:b/>
          <w:sz w:val="22"/>
        </w:rPr>
        <w:t>Rev. Christopher G. Tate preaching </w:t>
      </w:r>
      <w:r>
        <w:rPr>
          <w:sz w:val="22"/>
        </w:rPr>
        <w:t>10:15</w:t>
      </w:r>
      <w:r>
        <w:rPr>
          <w:spacing w:val="53"/>
          <w:sz w:val="22"/>
        </w:rPr>
        <w:t> </w:t>
      </w:r>
      <w:r>
        <w:rPr>
          <w:sz w:val="22"/>
        </w:rPr>
        <w:t>AM</w:t>
        <w:tab/>
        <w:t>Sunday’s Cool for Grades preK-7 11:15</w:t>
      </w:r>
      <w:r>
        <w:rPr>
          <w:spacing w:val="-1"/>
          <w:sz w:val="22"/>
        </w:rPr>
        <w:t> </w:t>
      </w:r>
      <w:r>
        <w:rPr>
          <w:sz w:val="22"/>
        </w:rPr>
        <w:t>AM</w:t>
        <w:tab/>
      </w:r>
      <w:r>
        <w:rPr>
          <w:b/>
          <w:sz w:val="22"/>
        </w:rPr>
        <w:t>No </w:t>
      </w:r>
      <w:r>
        <w:rPr>
          <w:sz w:val="22"/>
        </w:rPr>
        <w:t>Cherub</w:t>
      </w:r>
      <w:r>
        <w:rPr>
          <w:spacing w:val="-1"/>
          <w:sz w:val="22"/>
        </w:rPr>
        <w:t> </w:t>
      </w:r>
      <w:r>
        <w:rPr>
          <w:sz w:val="22"/>
        </w:rPr>
        <w:t>Choir</w:t>
      </w:r>
    </w:p>
    <w:p>
      <w:pPr>
        <w:tabs>
          <w:tab w:pos="2316" w:val="left" w:leader="none"/>
        </w:tabs>
        <w:spacing w:line="252" w:lineRule="exact" w:before="1"/>
        <w:ind w:left="542" w:right="0" w:firstLine="0"/>
        <w:jc w:val="left"/>
        <w:rPr>
          <w:sz w:val="22"/>
        </w:rPr>
      </w:pPr>
      <w:r>
        <w:rPr>
          <w:sz w:val="22"/>
        </w:rPr>
        <w:t>11:15</w:t>
      </w:r>
      <w:r>
        <w:rPr>
          <w:spacing w:val="-1"/>
          <w:sz w:val="22"/>
        </w:rPr>
        <w:t> </w:t>
      </w:r>
      <w:r>
        <w:rPr>
          <w:sz w:val="22"/>
        </w:rPr>
        <w:t>AM</w:t>
        <w:tab/>
        <w:t>Coffee Hour</w:t>
      </w:r>
    </w:p>
    <w:p>
      <w:pPr>
        <w:spacing w:after="0" w:line="252" w:lineRule="exact"/>
        <w:jc w:val="left"/>
        <w:rPr>
          <w:sz w:val="22"/>
        </w:rPr>
        <w:sectPr>
          <w:pgSz w:w="12240" w:h="15840"/>
          <w:pgMar w:top="600" w:bottom="280" w:left="420" w:right="520"/>
        </w:sectPr>
      </w:pPr>
    </w:p>
    <w:p>
      <w:pPr>
        <w:spacing w:before="62"/>
        <w:ind w:left="167" w:right="119" w:firstLine="0"/>
        <w:jc w:val="center"/>
        <w:rPr>
          <w:b/>
          <w:sz w:val="18"/>
        </w:rPr>
      </w:pPr>
      <w:r>
        <w:rPr>
          <w:b/>
          <w:sz w:val="22"/>
          <w:u w:val="thick"/>
        </w:rPr>
        <w:t>O</w:t>
      </w:r>
      <w:r>
        <w:rPr>
          <w:b/>
          <w:sz w:val="18"/>
          <w:u w:val="thick"/>
        </w:rPr>
        <w:t>UR </w:t>
      </w:r>
      <w:r>
        <w:rPr>
          <w:b/>
          <w:sz w:val="22"/>
          <w:u w:val="thick"/>
        </w:rPr>
        <w:t>M</w:t>
      </w:r>
      <w:r>
        <w:rPr>
          <w:b/>
          <w:sz w:val="18"/>
          <w:u w:val="thick"/>
        </w:rPr>
        <w:t>INISTERS</w:t>
      </w:r>
    </w:p>
    <w:p>
      <w:pPr>
        <w:spacing w:before="61"/>
        <w:ind w:left="167" w:right="119" w:firstLine="0"/>
        <w:jc w:val="center"/>
        <w:rPr>
          <w:sz w:val="22"/>
        </w:rPr>
      </w:pPr>
      <w:r>
        <w:rPr>
          <w:sz w:val="22"/>
        </w:rPr>
        <w:t>The Entire Congregation</w:t>
      </w:r>
    </w:p>
    <w:p>
      <w:pPr>
        <w:spacing w:line="253" w:lineRule="exact" w:before="118"/>
        <w:ind w:left="165" w:right="119" w:firstLine="0"/>
        <w:jc w:val="center"/>
        <w:rPr>
          <w:b/>
          <w:sz w:val="18"/>
        </w:rPr>
      </w:pPr>
      <w:r>
        <w:rPr>
          <w:b/>
          <w:sz w:val="22"/>
          <w:u w:val="thick"/>
        </w:rPr>
        <w:t>O</w:t>
      </w:r>
      <w:r>
        <w:rPr>
          <w:b/>
          <w:sz w:val="18"/>
          <w:u w:val="thick"/>
        </w:rPr>
        <w:t>UR </w:t>
      </w:r>
      <w:r>
        <w:rPr>
          <w:b/>
          <w:sz w:val="22"/>
          <w:u w:val="thick"/>
        </w:rPr>
        <w:t>P</w:t>
      </w:r>
      <w:r>
        <w:rPr>
          <w:b/>
          <w:sz w:val="18"/>
          <w:u w:val="thick"/>
        </w:rPr>
        <w:t>ASTORS</w:t>
      </w:r>
    </w:p>
    <w:p>
      <w:pPr>
        <w:spacing w:before="0"/>
        <w:ind w:left="2997" w:right="2880" w:firstLine="0"/>
        <w:jc w:val="center"/>
        <w:rPr>
          <w:sz w:val="22"/>
        </w:rPr>
      </w:pPr>
      <w:r>
        <w:rPr>
          <w:sz w:val="22"/>
        </w:rPr>
        <w:t>The Rev. Kathryn Kibbie Laird, Interim Acting Head of Staff The Rev. Mary Marple Thies, Parish Associate</w:t>
      </w:r>
    </w:p>
    <w:p>
      <w:pPr>
        <w:spacing w:line="252" w:lineRule="exact" w:before="0"/>
        <w:ind w:left="238" w:right="119" w:firstLine="0"/>
        <w:jc w:val="center"/>
        <w:rPr>
          <w:sz w:val="22"/>
        </w:rPr>
      </w:pPr>
      <w:r>
        <w:rPr>
          <w:sz w:val="22"/>
        </w:rPr>
        <w:t>Rev. Christopher G. Tate, Parish Associate</w:t>
      </w:r>
    </w:p>
    <w:p>
      <w:pPr>
        <w:spacing w:line="252" w:lineRule="exact" w:before="125"/>
        <w:ind w:left="167" w:right="119" w:firstLine="0"/>
        <w:jc w:val="center"/>
        <w:rPr>
          <w:b/>
          <w:sz w:val="18"/>
        </w:rPr>
      </w:pPr>
      <w:r>
        <w:rPr>
          <w:b/>
          <w:sz w:val="22"/>
          <w:u w:val="thick"/>
        </w:rPr>
        <w:t>O</w:t>
      </w:r>
      <w:r>
        <w:rPr>
          <w:b/>
          <w:sz w:val="18"/>
          <w:u w:val="thick"/>
        </w:rPr>
        <w:t>UR </w:t>
      </w:r>
      <w:r>
        <w:rPr>
          <w:b/>
          <w:sz w:val="22"/>
          <w:u w:val="thick"/>
        </w:rPr>
        <w:t>S</w:t>
      </w:r>
      <w:r>
        <w:rPr>
          <w:b/>
          <w:sz w:val="18"/>
          <w:u w:val="thick"/>
        </w:rPr>
        <w:t>TAFF</w:t>
      </w:r>
    </w:p>
    <w:p>
      <w:pPr>
        <w:spacing w:before="0"/>
        <w:ind w:left="2527" w:right="2405" w:firstLine="0"/>
        <w:jc w:val="center"/>
        <w:rPr>
          <w:sz w:val="22"/>
        </w:rPr>
      </w:pPr>
      <w:r>
        <w:rPr>
          <w:sz w:val="22"/>
        </w:rPr>
        <w:t>Victoria Shields, Director of Music / Sherry Tate, Cherub Choir director Joanne Pirrone, Bookkeeper / Tina St. Armand, Office Manager</w:t>
      </w:r>
    </w:p>
    <w:p>
      <w:pPr>
        <w:spacing w:line="252" w:lineRule="exact" w:before="1"/>
        <w:ind w:left="237" w:right="119" w:firstLine="0"/>
        <w:jc w:val="center"/>
        <w:rPr>
          <w:sz w:val="22"/>
        </w:rPr>
      </w:pPr>
      <w:r>
        <w:rPr>
          <w:sz w:val="22"/>
        </w:rPr>
        <w:t>Erika Hagan, Administrative Assistant to Children and Youth Ministries</w:t>
      </w:r>
    </w:p>
    <w:p>
      <w:pPr>
        <w:spacing w:before="4"/>
        <w:ind w:left="240" w:right="119" w:firstLine="0"/>
        <w:jc w:val="center"/>
        <w:rPr>
          <w:sz w:val="22"/>
        </w:rPr>
      </w:pPr>
      <w:r>
        <w:rPr>
          <w:sz w:val="22"/>
        </w:rPr>
        <w:t>Kuky and Andres Pereira, Operations/Security Managers / Edgar Torres, Day Sexton</w:t>
      </w:r>
    </w:p>
    <w:p>
      <w:pPr>
        <w:spacing w:before="117"/>
        <w:ind w:left="163" w:right="119" w:firstLine="0"/>
        <w:jc w:val="center"/>
        <w:rPr>
          <w:b/>
          <w:sz w:val="18"/>
        </w:rPr>
      </w:pPr>
      <w:r>
        <w:rPr>
          <w:b/>
          <w:sz w:val="22"/>
          <w:u w:val="thick"/>
        </w:rPr>
        <w:t>T</w:t>
      </w:r>
      <w:r>
        <w:rPr>
          <w:b/>
          <w:sz w:val="18"/>
          <w:u w:val="thick"/>
        </w:rPr>
        <w:t>HE </w:t>
      </w:r>
      <w:r>
        <w:rPr>
          <w:b/>
          <w:sz w:val="22"/>
          <w:u w:val="thick"/>
        </w:rPr>
        <w:t>S</w:t>
      </w:r>
      <w:r>
        <w:rPr>
          <w:b/>
          <w:sz w:val="18"/>
          <w:u w:val="thick"/>
        </w:rPr>
        <w:t>ESSION</w:t>
      </w:r>
    </w:p>
    <w:p>
      <w:pPr>
        <w:spacing w:before="1"/>
        <w:ind w:left="167" w:right="119" w:firstLine="0"/>
        <w:jc w:val="center"/>
        <w:rPr>
          <w:i/>
          <w:sz w:val="22"/>
        </w:rPr>
      </w:pPr>
      <w:r>
        <w:rPr>
          <w:i/>
          <w:sz w:val="22"/>
        </w:rPr>
        <w:t>Our Pastors</w:t>
      </w:r>
    </w:p>
    <w:p>
      <w:pPr>
        <w:spacing w:before="1"/>
        <w:ind w:left="162" w:right="119" w:firstLine="0"/>
        <w:jc w:val="center"/>
        <w:rPr>
          <w:i/>
          <w:sz w:val="22"/>
        </w:rPr>
      </w:pPr>
      <w:r>
        <w:rPr>
          <w:i/>
          <w:sz w:val="22"/>
        </w:rPr>
        <w:t>Scott Beyer, Clerk of Session</w:t>
      </w:r>
    </w:p>
    <w:p>
      <w:pPr>
        <w:spacing w:before="117"/>
        <w:ind w:left="3868" w:right="3823" w:firstLine="0"/>
        <w:jc w:val="center"/>
        <w:rPr>
          <w:i/>
          <w:sz w:val="22"/>
        </w:rPr>
      </w:pPr>
      <w:r>
        <w:rPr>
          <w:i/>
          <w:sz w:val="22"/>
        </w:rPr>
        <w:t>George Benington, Bell Tower Society </w:t>
      </w:r>
      <w:r>
        <w:rPr>
          <w:i/>
          <w:sz w:val="22"/>
        </w:rPr>
        <w:t>Sue Benko, Communications</w:t>
      </w:r>
    </w:p>
    <w:p>
      <w:pPr>
        <w:spacing w:before="0"/>
        <w:ind w:left="3781" w:right="3716" w:firstLine="429"/>
        <w:jc w:val="left"/>
        <w:rPr>
          <w:i/>
          <w:sz w:val="22"/>
        </w:rPr>
      </w:pPr>
      <w:r>
        <w:rPr>
          <w:i/>
          <w:sz w:val="22"/>
        </w:rPr>
        <w:t>Laurel Carlson, Youth Ministries </w:t>
      </w:r>
      <w:r>
        <w:rPr>
          <w:i/>
          <w:sz w:val="22"/>
        </w:rPr>
        <w:t>Carole Clarkson, Worship, Music and Arts</w:t>
      </w:r>
    </w:p>
    <w:p>
      <w:pPr>
        <w:spacing w:before="0"/>
        <w:ind w:left="4181" w:right="4129" w:hanging="4"/>
        <w:jc w:val="center"/>
        <w:rPr>
          <w:i/>
          <w:sz w:val="22"/>
        </w:rPr>
      </w:pPr>
      <w:r>
        <w:rPr>
          <w:i/>
          <w:sz w:val="22"/>
        </w:rPr>
        <w:t>Linda Ferguson, Nominating </w:t>
      </w:r>
      <w:r>
        <w:rPr>
          <w:i/>
          <w:sz w:val="22"/>
        </w:rPr>
        <w:t>Lisa Gifford, Congregational</w:t>
      </w:r>
      <w:r>
        <w:rPr>
          <w:i/>
          <w:spacing w:val="-5"/>
          <w:sz w:val="22"/>
        </w:rPr>
        <w:t> </w:t>
      </w:r>
      <w:r>
        <w:rPr>
          <w:i/>
          <w:sz w:val="22"/>
        </w:rPr>
        <w:t>Life Jennifer Gulden,</w:t>
      </w:r>
      <w:r>
        <w:rPr>
          <w:i/>
          <w:spacing w:val="-2"/>
          <w:sz w:val="22"/>
        </w:rPr>
        <w:t> </w:t>
      </w:r>
      <w:r>
        <w:rPr>
          <w:i/>
          <w:sz w:val="22"/>
        </w:rPr>
        <w:t>Personnel</w:t>
      </w:r>
    </w:p>
    <w:p>
      <w:pPr>
        <w:spacing w:before="0"/>
        <w:ind w:left="4169" w:right="4119" w:firstLine="0"/>
        <w:jc w:val="center"/>
        <w:rPr>
          <w:i/>
          <w:sz w:val="22"/>
        </w:rPr>
      </w:pPr>
      <w:r>
        <w:rPr>
          <w:i/>
          <w:sz w:val="22"/>
        </w:rPr>
        <w:t>Julie Hoffman, Member-At-Large </w:t>
      </w:r>
      <w:r>
        <w:rPr>
          <w:i/>
          <w:sz w:val="22"/>
        </w:rPr>
        <w:t>Freia Mierendorf, Co-Youth Glenn Mierendorf, Outreach Dede McEvoy, Strategic</w:t>
      </w:r>
      <w:r>
        <w:rPr>
          <w:i/>
          <w:spacing w:val="-3"/>
          <w:sz w:val="22"/>
        </w:rPr>
        <w:t> </w:t>
      </w:r>
      <w:r>
        <w:rPr>
          <w:i/>
          <w:sz w:val="22"/>
        </w:rPr>
        <w:t>Planning Andy Petitjean,</w:t>
      </w:r>
      <w:r>
        <w:rPr>
          <w:i/>
          <w:spacing w:val="-1"/>
          <w:sz w:val="22"/>
        </w:rPr>
        <w:t> </w:t>
      </w:r>
      <w:r>
        <w:rPr>
          <w:i/>
          <w:sz w:val="22"/>
        </w:rPr>
        <w:t>Finance</w:t>
      </w:r>
    </w:p>
    <w:p>
      <w:pPr>
        <w:spacing w:before="0"/>
        <w:ind w:left="3956" w:right="3905" w:firstLine="420"/>
        <w:jc w:val="left"/>
        <w:rPr>
          <w:i/>
          <w:sz w:val="22"/>
        </w:rPr>
      </w:pPr>
      <w:r>
        <w:rPr>
          <w:i/>
          <w:sz w:val="22"/>
        </w:rPr>
        <w:t>Lynn Quinn, Adult Education </w:t>
      </w:r>
      <w:r>
        <w:rPr>
          <w:i/>
          <w:sz w:val="22"/>
        </w:rPr>
        <w:t>Julie Reeves, Membership Involvement</w:t>
      </w:r>
    </w:p>
    <w:p>
      <w:pPr>
        <w:spacing w:before="0"/>
        <w:ind w:left="3560" w:right="3512" w:firstLine="0"/>
        <w:jc w:val="center"/>
        <w:rPr>
          <w:i/>
          <w:sz w:val="22"/>
        </w:rPr>
      </w:pPr>
      <w:r>
        <w:rPr>
          <w:i/>
          <w:sz w:val="22"/>
        </w:rPr>
        <w:t>Charles Robinson, co-Buildings and Grounds </w:t>
      </w:r>
      <w:r>
        <w:rPr>
          <w:i/>
          <w:sz w:val="22"/>
        </w:rPr>
        <w:t>Rose-Scott Rothbart, co-Buildings and Grounds Kevin Thomson, Advisory Committee</w:t>
      </w:r>
    </w:p>
    <w:p>
      <w:pPr>
        <w:spacing w:before="0"/>
        <w:ind w:left="3963" w:right="3913" w:firstLine="544"/>
        <w:jc w:val="left"/>
        <w:rPr>
          <w:i/>
          <w:sz w:val="22"/>
        </w:rPr>
      </w:pPr>
      <w:r>
        <w:rPr>
          <w:i/>
          <w:sz w:val="22"/>
        </w:rPr>
        <w:t>Spencer Reeves, Co-Youth </w:t>
      </w:r>
      <w:r>
        <w:rPr>
          <w:i/>
          <w:sz w:val="22"/>
        </w:rPr>
        <w:t>Jenny Volanakis, Children's</w:t>
      </w:r>
      <w:r>
        <w:rPr>
          <w:i/>
          <w:spacing w:val="-9"/>
          <w:sz w:val="22"/>
        </w:rPr>
        <w:t> </w:t>
      </w:r>
      <w:r>
        <w:rPr>
          <w:i/>
          <w:sz w:val="22"/>
        </w:rPr>
        <w:t>Ministries</w:t>
      </w:r>
    </w:p>
    <w:p>
      <w:pPr>
        <w:spacing w:before="2"/>
        <w:ind w:left="163" w:right="119" w:firstLine="0"/>
        <w:jc w:val="center"/>
        <w:rPr>
          <w:i/>
          <w:sz w:val="22"/>
        </w:rPr>
      </w:pPr>
      <w:r>
        <w:rPr>
          <w:i/>
          <w:sz w:val="22"/>
        </w:rPr>
        <w:t>Barbara Wentzel, Stewardship</w:t>
      </w:r>
    </w:p>
    <w:p>
      <w:pPr>
        <w:spacing w:before="135"/>
        <w:ind w:left="270" w:right="119" w:firstLine="0"/>
        <w:jc w:val="center"/>
        <w:rPr>
          <w:b/>
          <w:sz w:val="18"/>
        </w:rPr>
      </w:pPr>
      <w:r>
        <w:rPr>
          <w:b/>
          <w:sz w:val="22"/>
          <w:u w:val="thick"/>
        </w:rPr>
        <w:t>T</w:t>
      </w:r>
      <w:r>
        <w:rPr>
          <w:b/>
          <w:sz w:val="18"/>
          <w:u w:val="thick"/>
        </w:rPr>
        <w:t>HE </w:t>
      </w:r>
      <w:r>
        <w:rPr>
          <w:b/>
          <w:sz w:val="22"/>
          <w:u w:val="thick"/>
        </w:rPr>
        <w:t>D</w:t>
      </w:r>
      <w:r>
        <w:rPr>
          <w:b/>
          <w:sz w:val="19"/>
          <w:u w:val="thick"/>
        </w:rPr>
        <w:t>E</w:t>
      </w:r>
      <w:r>
        <w:rPr>
          <w:b/>
          <w:sz w:val="18"/>
          <w:u w:val="thick"/>
        </w:rPr>
        <w:t>ACONS</w:t>
      </w:r>
    </w:p>
    <w:p>
      <w:pPr>
        <w:spacing w:before="5"/>
        <w:ind w:left="166" w:right="119" w:firstLine="0"/>
        <w:jc w:val="center"/>
        <w:rPr>
          <w:i/>
          <w:sz w:val="22"/>
        </w:rPr>
      </w:pPr>
      <w:r>
        <w:rPr>
          <w:sz w:val="22"/>
        </w:rPr>
        <w:t>Jen and Steve Van de Graaf, </w:t>
      </w:r>
      <w:r>
        <w:rPr>
          <w:i/>
          <w:sz w:val="22"/>
        </w:rPr>
        <w:t>Co-Moderators</w:t>
      </w:r>
    </w:p>
    <w:p>
      <w:pPr>
        <w:spacing w:line="252" w:lineRule="exact" w:before="118"/>
        <w:ind w:left="168" w:right="119" w:firstLine="0"/>
        <w:jc w:val="center"/>
        <w:rPr>
          <w:i/>
          <w:sz w:val="22"/>
        </w:rPr>
      </w:pPr>
      <w:r>
        <w:rPr>
          <w:sz w:val="22"/>
        </w:rPr>
        <w:t>Carson Allsteadt, </w:t>
      </w:r>
      <w:r>
        <w:rPr>
          <w:i/>
          <w:sz w:val="22"/>
        </w:rPr>
        <w:t>Co-Youth</w:t>
      </w:r>
    </w:p>
    <w:p>
      <w:pPr>
        <w:spacing w:line="252" w:lineRule="exact" w:before="0"/>
        <w:ind w:left="165" w:right="119" w:firstLine="0"/>
        <w:jc w:val="center"/>
        <w:rPr>
          <w:i/>
          <w:sz w:val="22"/>
        </w:rPr>
      </w:pPr>
      <w:r>
        <w:rPr>
          <w:sz w:val="22"/>
        </w:rPr>
        <w:t>Erica Bergmans, </w:t>
      </w:r>
      <w:r>
        <w:rPr>
          <w:i/>
          <w:sz w:val="22"/>
        </w:rPr>
        <w:t>Inspirica, Meals-on-Wheels</w:t>
      </w:r>
    </w:p>
    <w:p>
      <w:pPr>
        <w:spacing w:before="2"/>
        <w:ind w:left="4294" w:right="4246" w:firstLine="0"/>
        <w:jc w:val="center"/>
        <w:rPr>
          <w:i/>
          <w:sz w:val="22"/>
        </w:rPr>
      </w:pPr>
      <w:r>
        <w:rPr>
          <w:sz w:val="22"/>
        </w:rPr>
        <w:t>Mary Jane Bolin, </w:t>
      </w:r>
      <w:r>
        <w:rPr>
          <w:i/>
          <w:sz w:val="22"/>
        </w:rPr>
        <w:t>Senior Lunch </w:t>
      </w:r>
      <w:r>
        <w:rPr>
          <w:sz w:val="22"/>
        </w:rPr>
        <w:t>Peg Bull, </w:t>
      </w:r>
      <w:r>
        <w:rPr>
          <w:i/>
          <w:sz w:val="22"/>
        </w:rPr>
        <w:t>Flock Program </w:t>
      </w:r>
      <w:r>
        <w:rPr>
          <w:sz w:val="22"/>
        </w:rPr>
        <w:t>William Dooley, </w:t>
      </w:r>
      <w:r>
        <w:rPr>
          <w:i/>
          <w:sz w:val="22"/>
        </w:rPr>
        <w:t>Co-Youth </w:t>
      </w:r>
      <w:r>
        <w:rPr>
          <w:sz w:val="22"/>
        </w:rPr>
        <w:t>Cindy Hagopian, </w:t>
      </w:r>
      <w:r>
        <w:rPr>
          <w:i/>
          <w:sz w:val="22"/>
        </w:rPr>
        <w:t>Inspirica</w:t>
      </w:r>
    </w:p>
    <w:p>
      <w:pPr>
        <w:spacing w:line="253" w:lineRule="exact" w:before="0"/>
        <w:ind w:left="162" w:right="119" w:firstLine="0"/>
        <w:jc w:val="center"/>
        <w:rPr>
          <w:i/>
          <w:sz w:val="22"/>
        </w:rPr>
      </w:pPr>
      <w:r>
        <w:rPr>
          <w:sz w:val="22"/>
        </w:rPr>
        <w:t>Karen Hanson, </w:t>
      </w:r>
      <w:r>
        <w:rPr>
          <w:i/>
          <w:sz w:val="22"/>
        </w:rPr>
        <w:t>Memorial Services and Receptions</w:t>
      </w:r>
    </w:p>
    <w:p>
      <w:pPr>
        <w:spacing w:before="1"/>
        <w:ind w:left="4064" w:right="4014" w:firstLine="0"/>
        <w:jc w:val="center"/>
        <w:rPr>
          <w:i/>
          <w:sz w:val="22"/>
        </w:rPr>
      </w:pPr>
      <w:r>
        <w:rPr>
          <w:sz w:val="22"/>
        </w:rPr>
        <w:t>Beth Hersam, </w:t>
      </w:r>
      <w:r>
        <w:rPr>
          <w:i/>
          <w:sz w:val="22"/>
        </w:rPr>
        <w:t>Flowers and Cards </w:t>
      </w:r>
      <w:r>
        <w:rPr>
          <w:sz w:val="22"/>
        </w:rPr>
        <w:t>Chris Kniffin, </w:t>
      </w:r>
      <w:r>
        <w:rPr>
          <w:i/>
          <w:sz w:val="22"/>
        </w:rPr>
        <w:t>Member-At-Large </w:t>
      </w:r>
      <w:r>
        <w:rPr>
          <w:sz w:val="22"/>
        </w:rPr>
        <w:t>Nichole LaBadie, </w:t>
      </w:r>
      <w:r>
        <w:rPr>
          <w:i/>
          <w:sz w:val="22"/>
        </w:rPr>
        <w:t>Co-Youth</w:t>
      </w:r>
    </w:p>
    <w:p>
      <w:pPr>
        <w:spacing w:before="0"/>
        <w:ind w:left="3872" w:right="3823" w:firstLine="0"/>
        <w:jc w:val="center"/>
        <w:rPr>
          <w:i/>
          <w:sz w:val="22"/>
        </w:rPr>
      </w:pPr>
      <w:r>
        <w:rPr>
          <w:sz w:val="22"/>
        </w:rPr>
        <w:t>Linda Martin, </w:t>
      </w:r>
      <w:r>
        <w:rPr>
          <w:i/>
          <w:sz w:val="22"/>
        </w:rPr>
        <w:t>Baptisms; Flock Program </w:t>
      </w:r>
      <w:r>
        <w:rPr>
          <w:sz w:val="22"/>
        </w:rPr>
        <w:t>Sarah Robinson, </w:t>
      </w:r>
      <w:r>
        <w:rPr>
          <w:i/>
          <w:sz w:val="22"/>
        </w:rPr>
        <w:t>Pastoral Care Team </w:t>
      </w:r>
      <w:r>
        <w:rPr>
          <w:sz w:val="22"/>
        </w:rPr>
        <w:t>Kristen Rodgers, </w:t>
      </w:r>
      <w:r>
        <w:rPr>
          <w:i/>
          <w:sz w:val="22"/>
        </w:rPr>
        <w:t>Cards and Flowers </w:t>
      </w:r>
      <w:r>
        <w:rPr>
          <w:sz w:val="22"/>
        </w:rPr>
        <w:t>Kathleen Servidea, </w:t>
      </w:r>
      <w:r>
        <w:rPr>
          <w:i/>
          <w:sz w:val="22"/>
        </w:rPr>
        <w:t>Cards and Flowers</w:t>
      </w:r>
    </w:p>
    <w:p>
      <w:pPr>
        <w:spacing w:line="252" w:lineRule="exact" w:before="2"/>
        <w:ind w:left="164" w:right="119" w:firstLine="0"/>
        <w:jc w:val="center"/>
        <w:rPr>
          <w:i/>
          <w:sz w:val="22"/>
        </w:rPr>
      </w:pPr>
      <w:r>
        <w:rPr>
          <w:sz w:val="22"/>
        </w:rPr>
        <w:t>Elizabeth Stuart, </w:t>
      </w:r>
      <w:r>
        <w:rPr>
          <w:i/>
          <w:sz w:val="22"/>
        </w:rPr>
        <w:t>Flowers and Cards, Treasurer</w:t>
      </w:r>
    </w:p>
    <w:p>
      <w:pPr>
        <w:spacing w:line="252" w:lineRule="exact" w:before="0"/>
        <w:ind w:left="165" w:right="119" w:firstLine="0"/>
        <w:jc w:val="center"/>
        <w:rPr>
          <w:i/>
          <w:sz w:val="22"/>
        </w:rPr>
      </w:pPr>
      <w:r>
        <w:rPr>
          <w:sz w:val="22"/>
        </w:rPr>
        <w:t>Ashley Walker, </w:t>
      </w:r>
      <w:r>
        <w:rPr>
          <w:i/>
          <w:sz w:val="22"/>
        </w:rPr>
        <w:t>Co-Youth</w:t>
      </w:r>
    </w:p>
    <w:p>
      <w:pPr>
        <w:pStyle w:val="BodyText"/>
        <w:spacing w:before="1"/>
        <w:rPr>
          <w:i/>
          <w:sz w:val="22"/>
        </w:rPr>
      </w:pPr>
    </w:p>
    <w:p>
      <w:pPr>
        <w:spacing w:before="0"/>
        <w:ind w:left="217" w:right="119" w:firstLine="0"/>
        <w:jc w:val="center"/>
        <w:rPr>
          <w:i/>
          <w:sz w:val="22"/>
        </w:rPr>
      </w:pPr>
      <w:r>
        <w:rPr>
          <w:i/>
          <w:sz w:val="22"/>
        </w:rPr>
        <w:t>Rev. T. Guthrie Speers, Jr., Pastor Emeritus - Mrs. Marilyn J. Ballantine, Minister of Music Emerita</w:t>
      </w:r>
    </w:p>
    <w:sectPr>
      <w:pgSz w:w="12240" w:h="15840"/>
      <w:pgMar w:top="460" w:bottom="280" w:left="4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Palatino Linotype">
    <w:altName w:val="Palatino Linotype"/>
    <w:charset w:val="0"/>
    <w:family w:val="roman"/>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6" w:hanging="360"/>
      </w:pPr>
      <w:rPr>
        <w:rFonts w:hint="default" w:ascii="Times New Roman" w:hAnsi="Times New Roman" w:eastAsia="Times New Roman" w:cs="Times New Roman"/>
        <w:b/>
        <w:bCs/>
        <w:spacing w:val="-3"/>
        <w:w w:val="99"/>
        <w:sz w:val="24"/>
        <w:szCs w:val="24"/>
      </w:rPr>
    </w:lvl>
    <w:lvl w:ilvl="1">
      <w:start w:val="0"/>
      <w:numFmt w:val="bullet"/>
      <w:lvlText w:val="•"/>
      <w:lvlJc w:val="left"/>
      <w:pPr>
        <w:ind w:left="1598" w:hanging="360"/>
      </w:pPr>
      <w:rPr>
        <w:rFonts w:hint="default"/>
      </w:rPr>
    </w:lvl>
    <w:lvl w:ilvl="2">
      <w:start w:val="0"/>
      <w:numFmt w:val="bullet"/>
      <w:lvlText w:val="•"/>
      <w:lvlJc w:val="left"/>
      <w:pPr>
        <w:ind w:left="2676" w:hanging="360"/>
      </w:pPr>
      <w:rPr>
        <w:rFonts w:hint="default"/>
      </w:rPr>
    </w:lvl>
    <w:lvl w:ilvl="3">
      <w:start w:val="0"/>
      <w:numFmt w:val="bullet"/>
      <w:lvlText w:val="•"/>
      <w:lvlJc w:val="left"/>
      <w:pPr>
        <w:ind w:left="3754" w:hanging="360"/>
      </w:pPr>
      <w:rPr>
        <w:rFonts w:hint="default"/>
      </w:rPr>
    </w:lvl>
    <w:lvl w:ilvl="4">
      <w:start w:val="0"/>
      <w:numFmt w:val="bullet"/>
      <w:lvlText w:val="•"/>
      <w:lvlJc w:val="left"/>
      <w:pPr>
        <w:ind w:left="4832"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8066" w:hanging="360"/>
      </w:pPr>
      <w:rPr>
        <w:rFonts w:hint="default"/>
      </w:rPr>
    </w:lvl>
    <w:lvl w:ilvl="8">
      <w:start w:val="0"/>
      <w:numFmt w:val="bullet"/>
      <w:lvlText w:val="•"/>
      <w:lvlJc w:val="left"/>
      <w:pPr>
        <w:ind w:left="91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56"/>
      <w:outlineLvl w:val="1"/>
    </w:pPr>
    <w:rPr>
      <w:rFonts w:ascii="Times New Roman" w:hAnsi="Times New Roman" w:eastAsia="Times New Roman" w:cs="Times New Roman"/>
      <w:sz w:val="36"/>
      <w:szCs w:val="36"/>
    </w:rPr>
  </w:style>
  <w:style w:styleId="Heading2" w:type="paragraph">
    <w:name w:val="Heading 2"/>
    <w:basedOn w:val="Normal"/>
    <w:uiPriority w:val="1"/>
    <w:qFormat/>
    <w:pPr>
      <w:ind w:left="156"/>
      <w:outlineLvl w:val="2"/>
    </w:pPr>
    <w:rPr>
      <w:rFonts w:ascii="Palatino Linotype" w:hAnsi="Palatino Linotype" w:eastAsia="Palatino Linotype" w:cs="Palatino Linotype"/>
      <w:b/>
      <w:bCs/>
      <w:sz w:val="32"/>
      <w:szCs w:val="32"/>
    </w:rPr>
  </w:style>
  <w:style w:styleId="Heading3" w:type="paragraph">
    <w:name w:val="Heading 3"/>
    <w:basedOn w:val="Normal"/>
    <w:uiPriority w:val="1"/>
    <w:qFormat/>
    <w:pPr>
      <w:spacing w:line="321" w:lineRule="exact"/>
      <w:ind w:left="156"/>
      <w:outlineLvl w:val="3"/>
    </w:pPr>
    <w:rPr>
      <w:rFonts w:ascii="Palatino Linotype" w:hAnsi="Palatino Linotype" w:eastAsia="Palatino Linotype" w:cs="Palatino Linotype"/>
      <w:b/>
      <w:bCs/>
      <w:sz w:val="28"/>
      <w:szCs w:val="28"/>
    </w:rPr>
  </w:style>
  <w:style w:styleId="Heading4" w:type="paragraph">
    <w:name w:val="Heading 4"/>
    <w:basedOn w:val="Normal"/>
    <w:uiPriority w:val="1"/>
    <w:qFormat/>
    <w:pPr>
      <w:ind w:left="515"/>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90"/>
      <w:ind w:left="516"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arbarawentzel@mac.co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mailto:Tina@fpcnc.org" TargetMode="External"/><Relationship Id="rId12" Type="http://schemas.openxmlformats.org/officeDocument/2006/relationships/hyperlink" Target="http://www.fpcnc.org/"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 Armand</dc:creator>
  <dcterms:created xsi:type="dcterms:W3CDTF">2018-02-20T15:38:45Z</dcterms:created>
  <dcterms:modified xsi:type="dcterms:W3CDTF">2018-02-20T15:38:45Z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2018-02-20T00:00:00Z</vt:filetime>
  </property>
</Properties>
</file>